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1F" w:rsidRDefault="005A3F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Vzor č. 4</w:t>
      </w:r>
    </w:p>
    <w:p w:rsidR="005A3F1F" w:rsidRDefault="005A3F1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Vyúčtování přidělené veřejné finanční podpory</w:t>
      </w:r>
    </w:p>
    <w:p w:rsidR="0046641F" w:rsidRDefault="00A81D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r. 201</w:t>
      </w:r>
      <w:r w:rsidR="001C17FA">
        <w:rPr>
          <w:b/>
          <w:sz w:val="40"/>
          <w:szCs w:val="40"/>
        </w:rPr>
        <w:t>9</w:t>
      </w:r>
      <w:bookmarkStart w:id="0" w:name="_GoBack"/>
      <w:bookmarkEnd w:id="0"/>
    </w:p>
    <w:p w:rsidR="005A3F1F" w:rsidRDefault="005A3F1F">
      <w:pPr>
        <w:jc w:val="center"/>
        <w:rPr>
          <w:sz w:val="16"/>
          <w:szCs w:val="16"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7275"/>
      </w:tblGrid>
      <w:tr w:rsidR="005A3F1F">
        <w:trPr>
          <w:trHeight w:val="544"/>
        </w:trPr>
        <w:tc>
          <w:tcPr>
            <w:tcW w:w="2535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žádosti:</w:t>
            </w:r>
          </w:p>
        </w:tc>
        <w:tc>
          <w:tcPr>
            <w:tcW w:w="7275" w:type="dxa"/>
          </w:tcPr>
          <w:p w:rsidR="005A3F1F" w:rsidRDefault="005A3F1F">
            <w:pPr>
              <w:jc w:val="both"/>
            </w:pPr>
          </w:p>
        </w:tc>
      </w:tr>
      <w:tr w:rsidR="005A3F1F">
        <w:trPr>
          <w:trHeight w:val="47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žadatele: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</w:pPr>
          </w:p>
        </w:tc>
      </w:tr>
    </w:tbl>
    <w:p w:rsidR="005A3F1F" w:rsidRDefault="005A3F1F">
      <w:pPr>
        <w:jc w:val="both"/>
      </w:pPr>
    </w:p>
    <w:p w:rsidR="005A3F1F" w:rsidRDefault="005A3F1F">
      <w:pPr>
        <w:jc w:val="both"/>
        <w:rPr>
          <w:b/>
        </w:rPr>
      </w:pPr>
      <w:r>
        <w:rPr>
          <w:b/>
        </w:rPr>
        <w:t>Vyúčtování příjmu veřejné finanční podpory:</w:t>
      </w:r>
    </w:p>
    <w:p w:rsidR="005A3F1F" w:rsidRDefault="005A3F1F">
      <w:pPr>
        <w:jc w:val="both"/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2010"/>
        <w:gridCol w:w="3627"/>
      </w:tblGrid>
      <w:tr w:rsidR="005A3F1F">
        <w:trPr>
          <w:trHeight w:val="420"/>
        </w:trPr>
        <w:tc>
          <w:tcPr>
            <w:tcW w:w="114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Poř. č.</w:t>
            </w:r>
          </w:p>
        </w:tc>
        <w:tc>
          <w:tcPr>
            <w:tcW w:w="201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 w:rsidP="00D91A0F">
            <w:pPr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Vyúčtování použití veřejné finanční podpory:</w:t>
      </w:r>
    </w:p>
    <w:p w:rsidR="005A3F1F" w:rsidRDefault="005A3F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699"/>
        <w:gridCol w:w="1598"/>
        <w:gridCol w:w="5342"/>
      </w:tblGrid>
      <w:tr w:rsidR="005A3F1F">
        <w:trPr>
          <w:trHeight w:val="420"/>
        </w:trPr>
        <w:tc>
          <w:tcPr>
            <w:tcW w:w="994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Poř. č.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1607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5398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Druh nákladu</w:t>
            </w: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Přílohy k vyúčtování:</w:t>
      </w: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690"/>
        <w:gridCol w:w="1110"/>
        <w:gridCol w:w="4202"/>
      </w:tblGrid>
      <w:tr w:rsidR="005A3F1F">
        <w:trPr>
          <w:trHeight w:val="345"/>
        </w:trPr>
        <w:tc>
          <w:tcPr>
            <w:tcW w:w="808" w:type="dxa"/>
          </w:tcPr>
          <w:p w:rsidR="005A3F1F" w:rsidRDefault="00275B73" w:rsidP="00275B73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5A3F1F">
              <w:rPr>
                <w:b/>
              </w:rPr>
              <w:t>:</w:t>
            </w:r>
          </w:p>
        </w:tc>
        <w:tc>
          <w:tcPr>
            <w:tcW w:w="3690" w:type="dxa"/>
          </w:tcPr>
          <w:p w:rsidR="005A3F1F" w:rsidRDefault="005A3F1F">
            <w:pPr>
              <w:jc w:val="both"/>
            </w:pPr>
          </w:p>
        </w:tc>
        <w:tc>
          <w:tcPr>
            <w:tcW w:w="1110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4202" w:type="dxa"/>
          </w:tcPr>
          <w:p w:rsidR="005A3F1F" w:rsidRDefault="005A3F1F">
            <w:pPr>
              <w:jc w:val="both"/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Podpis statutárního zástupce: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odpovědné osoby:</w:t>
      </w:r>
    </w:p>
    <w:sectPr w:rsidR="005A3F1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D33" w:rsidRDefault="00203D33">
      <w:r>
        <w:separator/>
      </w:r>
    </w:p>
  </w:endnote>
  <w:endnote w:type="continuationSeparator" w:id="0">
    <w:p w:rsidR="00203D33" w:rsidRDefault="002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Zpracovala Bc. Andrea Kovářová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DD7CF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DD7CF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2007-03-12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2010-2014</w:t>
    </w:r>
  </w:p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Verze č. 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Vyúčtování veřejné finanční podpory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D33" w:rsidRDefault="00203D33">
      <w:r>
        <w:separator/>
      </w:r>
    </w:p>
  </w:footnote>
  <w:footnote w:type="continuationSeparator" w:id="0">
    <w:p w:rsidR="00203D33" w:rsidRDefault="0020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E8"/>
    <w:rsid w:val="00195467"/>
    <w:rsid w:val="001B565B"/>
    <w:rsid w:val="001C17FA"/>
    <w:rsid w:val="001E6846"/>
    <w:rsid w:val="00203D33"/>
    <w:rsid w:val="00275B73"/>
    <w:rsid w:val="002E35C8"/>
    <w:rsid w:val="00341D30"/>
    <w:rsid w:val="0046641F"/>
    <w:rsid w:val="004828E8"/>
    <w:rsid w:val="005954C4"/>
    <w:rsid w:val="005A3F1F"/>
    <w:rsid w:val="00665138"/>
    <w:rsid w:val="006A726A"/>
    <w:rsid w:val="00802334"/>
    <w:rsid w:val="00A81DEA"/>
    <w:rsid w:val="00C34CCB"/>
    <w:rsid w:val="00D1741A"/>
    <w:rsid w:val="00D57203"/>
    <w:rsid w:val="00D91A0F"/>
    <w:rsid w:val="00D91B30"/>
    <w:rsid w:val="00DD462E"/>
    <w:rsid w:val="00DD7CFA"/>
    <w:rsid w:val="00E35C11"/>
    <w:rsid w:val="00E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9AA61"/>
  <w15:chartTrackingRefBased/>
  <w15:docId w15:val="{B1B7C03A-4862-4E9C-BC51-DFBCC89F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Mulíček</cp:lastModifiedBy>
  <cp:revision>3</cp:revision>
  <cp:lastPrinted>2011-10-05T07:37:00Z</cp:lastPrinted>
  <dcterms:created xsi:type="dcterms:W3CDTF">2019-09-18T13:34:00Z</dcterms:created>
  <dcterms:modified xsi:type="dcterms:W3CDTF">2019-09-18T13:34:00Z</dcterms:modified>
</cp:coreProperties>
</file>