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488" w:rsidRDefault="008D0488" w:rsidP="00937323">
      <w:pPr>
        <w:pStyle w:val="Bezmezer"/>
        <w:jc w:val="both"/>
        <w:rPr>
          <w:b/>
          <w:sz w:val="28"/>
          <w:szCs w:val="28"/>
          <w:u w:val="single"/>
        </w:rPr>
      </w:pPr>
    </w:p>
    <w:p w:rsidR="0082220E" w:rsidRDefault="0082220E" w:rsidP="00937323">
      <w:pPr>
        <w:pStyle w:val="Bezmezer"/>
        <w:jc w:val="both"/>
        <w:rPr>
          <w:b/>
          <w:sz w:val="28"/>
          <w:szCs w:val="28"/>
          <w:u w:val="single"/>
        </w:rPr>
      </w:pPr>
      <w:r w:rsidRPr="0082220E">
        <w:rPr>
          <w:b/>
          <w:sz w:val="28"/>
          <w:szCs w:val="28"/>
          <w:u w:val="single"/>
        </w:rPr>
        <w:t>ZAHRÁDKÁŘI</w:t>
      </w:r>
      <w:r>
        <w:rPr>
          <w:b/>
          <w:sz w:val="28"/>
          <w:szCs w:val="28"/>
          <w:u w:val="single"/>
        </w:rPr>
        <w:t xml:space="preserve">  </w:t>
      </w:r>
      <w:r w:rsidRPr="0082220E">
        <w:rPr>
          <w:b/>
          <w:sz w:val="28"/>
          <w:szCs w:val="28"/>
          <w:u w:val="single"/>
        </w:rPr>
        <w:t xml:space="preserve"> INFORMUJÍ</w:t>
      </w:r>
      <w:r w:rsidR="001871DD">
        <w:rPr>
          <w:b/>
          <w:sz w:val="28"/>
          <w:szCs w:val="28"/>
          <w:u w:val="single"/>
        </w:rPr>
        <w:t xml:space="preserve"> </w:t>
      </w:r>
    </w:p>
    <w:p w:rsidR="000A0961" w:rsidRDefault="000A0961" w:rsidP="00937323">
      <w:pPr>
        <w:pStyle w:val="Bezmezer"/>
        <w:jc w:val="both"/>
      </w:pPr>
    </w:p>
    <w:p w:rsidR="007D040A" w:rsidRDefault="000A0961" w:rsidP="00937323">
      <w:pPr>
        <w:pStyle w:val="Bezmezer"/>
        <w:jc w:val="both"/>
        <w:rPr>
          <w:b/>
          <w:i/>
        </w:rPr>
      </w:pPr>
      <w:r>
        <w:rPr>
          <w:b/>
          <w:i/>
        </w:rPr>
        <w:t>Motto:</w:t>
      </w:r>
    </w:p>
    <w:p w:rsidR="00C62352" w:rsidRDefault="00806812" w:rsidP="00937323">
      <w:pPr>
        <w:pStyle w:val="Bezmezer"/>
        <w:jc w:val="both"/>
        <w:rPr>
          <w:b/>
          <w:i/>
        </w:rPr>
      </w:pPr>
      <w:r>
        <w:rPr>
          <w:b/>
          <w:i/>
        </w:rPr>
        <w:t>„</w:t>
      </w:r>
      <w:r w:rsidR="00C62352">
        <w:rPr>
          <w:b/>
          <w:i/>
        </w:rPr>
        <w:t>Čas strávený smíchem</w:t>
      </w:r>
    </w:p>
    <w:p w:rsidR="00C62352" w:rsidRDefault="00E728B4" w:rsidP="00937323">
      <w:pPr>
        <w:pStyle w:val="Bezmezer"/>
        <w:jc w:val="both"/>
        <w:rPr>
          <w:b/>
          <w:i/>
        </w:rPr>
      </w:pPr>
      <w:r>
        <w:rPr>
          <w:b/>
          <w:i/>
        </w:rPr>
        <w:t>j</w:t>
      </w:r>
      <w:r w:rsidR="00C62352">
        <w:rPr>
          <w:b/>
          <w:i/>
        </w:rPr>
        <w:t>e čas strávený s bohy.</w:t>
      </w:r>
      <w:r w:rsidR="00390F63">
        <w:rPr>
          <w:b/>
          <w:i/>
        </w:rPr>
        <w:t>“</w:t>
      </w:r>
    </w:p>
    <w:p w:rsidR="00C62352" w:rsidRDefault="00C62352" w:rsidP="00937323">
      <w:pPr>
        <w:pStyle w:val="Bezmezer"/>
        <w:jc w:val="both"/>
        <w:rPr>
          <w:b/>
          <w:i/>
        </w:rPr>
      </w:pPr>
    </w:p>
    <w:p w:rsidR="00390F63" w:rsidRDefault="00C62352" w:rsidP="00937323">
      <w:pPr>
        <w:pStyle w:val="Bezmezer"/>
        <w:jc w:val="both"/>
        <w:rPr>
          <w:b/>
          <w:i/>
        </w:rPr>
      </w:pPr>
      <w:r>
        <w:rPr>
          <w:b/>
          <w:i/>
        </w:rPr>
        <w:t>Japonské přísloví</w:t>
      </w:r>
    </w:p>
    <w:p w:rsidR="00702642" w:rsidRDefault="00702642" w:rsidP="00937323">
      <w:pPr>
        <w:pStyle w:val="Bezmezer"/>
        <w:jc w:val="both"/>
        <w:rPr>
          <w:b/>
          <w:i/>
        </w:rPr>
      </w:pPr>
    </w:p>
    <w:p w:rsidR="00C62352" w:rsidRDefault="00702642" w:rsidP="00C250A5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bookmarkStart w:id="0" w:name="_GoBack"/>
      <w:bookmarkEnd w:id="0"/>
      <w:r w:rsidR="00C62352">
        <w:rPr>
          <w:sz w:val="24"/>
          <w:szCs w:val="24"/>
        </w:rPr>
        <w:t>Prázdninové měsíce utekly jako voda, které se nám nejprve nedostávalo a pak jí bylo až moc.</w:t>
      </w:r>
    </w:p>
    <w:p w:rsidR="00C62352" w:rsidRDefault="00C62352" w:rsidP="00C250A5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Zahrádkáři využívají letních měsíců k dovoleným, ale i k zájezdům. V posledních letech jsme pobývali většinou za hranicemi České republiky, a tak jsme se letos rozhodli, že je načase</w:t>
      </w:r>
      <w:r w:rsidR="00284E5B">
        <w:rPr>
          <w:sz w:val="24"/>
          <w:szCs w:val="24"/>
        </w:rPr>
        <w:t xml:space="preserve"> </w:t>
      </w:r>
      <w:r>
        <w:rPr>
          <w:sz w:val="24"/>
          <w:szCs w:val="24"/>
        </w:rPr>
        <w:t>poznat i kraje naší republiky a zjistit co se za poslední léta změnilo.</w:t>
      </w:r>
    </w:p>
    <w:p w:rsidR="00C62352" w:rsidRDefault="00C62352" w:rsidP="00C250A5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Začátkem června jsme vyjeli do </w:t>
      </w:r>
      <w:r w:rsidRPr="00DD4579">
        <w:rPr>
          <w:b/>
          <w:sz w:val="24"/>
          <w:szCs w:val="24"/>
        </w:rPr>
        <w:t>Z</w:t>
      </w:r>
      <w:r w:rsidR="00E5596C">
        <w:rPr>
          <w:b/>
          <w:sz w:val="24"/>
          <w:szCs w:val="24"/>
        </w:rPr>
        <w:t>ÁPADNÍCH</w:t>
      </w:r>
      <w:r w:rsidRPr="00DD4579">
        <w:rPr>
          <w:b/>
          <w:sz w:val="24"/>
          <w:szCs w:val="24"/>
        </w:rPr>
        <w:t xml:space="preserve"> </w:t>
      </w:r>
      <w:r w:rsidR="00E833DC" w:rsidRPr="00DD4579">
        <w:rPr>
          <w:b/>
          <w:sz w:val="24"/>
          <w:szCs w:val="24"/>
        </w:rPr>
        <w:t>Č</w:t>
      </w:r>
      <w:r w:rsidR="00E5596C">
        <w:rPr>
          <w:b/>
          <w:sz w:val="24"/>
          <w:szCs w:val="24"/>
        </w:rPr>
        <w:t>ECH</w:t>
      </w:r>
      <w:r>
        <w:rPr>
          <w:sz w:val="24"/>
          <w:szCs w:val="24"/>
        </w:rPr>
        <w:t>, abychom navštívili nejkrásnější a zároveň nejmenší ze všech krajů ČR</w:t>
      </w:r>
      <w:r w:rsidR="00702642">
        <w:rPr>
          <w:sz w:val="24"/>
          <w:szCs w:val="24"/>
        </w:rPr>
        <w:t xml:space="preserve"> </w:t>
      </w:r>
      <w:r w:rsidR="0097367E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DD4579">
        <w:rPr>
          <w:b/>
          <w:sz w:val="24"/>
          <w:szCs w:val="24"/>
        </w:rPr>
        <w:t>kraj karlovarský</w:t>
      </w:r>
      <w:r>
        <w:rPr>
          <w:sz w:val="24"/>
          <w:szCs w:val="24"/>
        </w:rPr>
        <w:t>, který je proslulý především lázeňstvím, kulturou i zdejší přírodou.</w:t>
      </w:r>
    </w:p>
    <w:p w:rsidR="00F07B6A" w:rsidRDefault="00C62352" w:rsidP="00C250A5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Ubytovali jsme se v Mariánských </w:t>
      </w:r>
      <w:r w:rsidR="00D9156A">
        <w:rPr>
          <w:sz w:val="24"/>
          <w:szCs w:val="24"/>
        </w:rPr>
        <w:t>L</w:t>
      </w:r>
      <w:r>
        <w:rPr>
          <w:sz w:val="24"/>
          <w:szCs w:val="24"/>
        </w:rPr>
        <w:t>ázních a odtud jezdili za poznáním. A nebyla nouze o překvapení. To, že Karlovy Vary byly založeny českým krále</w:t>
      </w:r>
      <w:r w:rsidR="00AC58FA">
        <w:rPr>
          <w:sz w:val="24"/>
          <w:szCs w:val="24"/>
        </w:rPr>
        <w:t xml:space="preserve">m a římským císařem Karlem IV. </w:t>
      </w:r>
      <w:r w:rsidR="0055052A">
        <w:rPr>
          <w:sz w:val="24"/>
          <w:szCs w:val="24"/>
        </w:rPr>
        <w:t>k</w:t>
      </w:r>
      <w:r w:rsidR="00AC58FA">
        <w:rPr>
          <w:sz w:val="24"/>
          <w:szCs w:val="24"/>
        </w:rPr>
        <w:t>olem roku 1350</w:t>
      </w:r>
      <w:r w:rsidR="00AD262D">
        <w:rPr>
          <w:sz w:val="24"/>
          <w:szCs w:val="24"/>
        </w:rPr>
        <w:t xml:space="preserve"> a jejich vznik a vývoj byl spjat s léčebnými účinky teplých minerálních pramenů a stal</w:t>
      </w:r>
      <w:r w:rsidR="0091397F">
        <w:rPr>
          <w:sz w:val="24"/>
          <w:szCs w:val="24"/>
        </w:rPr>
        <w:t xml:space="preserve">y se </w:t>
      </w:r>
      <w:r w:rsidR="001C3D85">
        <w:rPr>
          <w:sz w:val="24"/>
          <w:szCs w:val="24"/>
        </w:rPr>
        <w:t>l</w:t>
      </w:r>
      <w:r w:rsidR="0091397F">
        <w:rPr>
          <w:sz w:val="24"/>
          <w:szCs w:val="24"/>
        </w:rPr>
        <w:t xml:space="preserve">ázněmi světového významu </w:t>
      </w:r>
      <w:r w:rsidR="00702642">
        <w:rPr>
          <w:sz w:val="24"/>
          <w:szCs w:val="24"/>
        </w:rPr>
        <w:t>-</w:t>
      </w:r>
      <w:r w:rsidR="0091397F">
        <w:rPr>
          <w:sz w:val="24"/>
          <w:szCs w:val="24"/>
        </w:rPr>
        <w:t xml:space="preserve"> to snad už ví každý. Překvapeni jsme však byli velice tím, že jsme si připadali jako v Rusku.</w:t>
      </w:r>
      <w:r w:rsidR="0055052A">
        <w:rPr>
          <w:sz w:val="24"/>
          <w:szCs w:val="24"/>
        </w:rPr>
        <w:t xml:space="preserve"> </w:t>
      </w:r>
      <w:r w:rsidR="0091397F">
        <w:rPr>
          <w:sz w:val="24"/>
          <w:szCs w:val="24"/>
        </w:rPr>
        <w:t xml:space="preserve">Karlovy Vary jsou krásně opravené, ale </w:t>
      </w:r>
      <w:r w:rsidR="00201E1F">
        <w:rPr>
          <w:sz w:val="24"/>
          <w:szCs w:val="24"/>
        </w:rPr>
        <w:t>r</w:t>
      </w:r>
      <w:r w:rsidR="0091397F">
        <w:rPr>
          <w:sz w:val="24"/>
          <w:szCs w:val="24"/>
        </w:rPr>
        <w:t>uské.</w:t>
      </w:r>
      <w:r w:rsidR="007B6174">
        <w:rPr>
          <w:sz w:val="24"/>
          <w:szCs w:val="24"/>
        </w:rPr>
        <w:t xml:space="preserve"> </w:t>
      </w:r>
      <w:r w:rsidR="002E4D02">
        <w:rPr>
          <w:sz w:val="24"/>
          <w:szCs w:val="24"/>
        </w:rPr>
        <w:t xml:space="preserve">Všude ruské nápisy, </w:t>
      </w:r>
      <w:r w:rsidR="00FA449A">
        <w:rPr>
          <w:sz w:val="24"/>
          <w:szCs w:val="24"/>
        </w:rPr>
        <w:t>a p</w:t>
      </w:r>
      <w:r w:rsidR="002E4D02">
        <w:rPr>
          <w:sz w:val="24"/>
          <w:szCs w:val="24"/>
        </w:rPr>
        <w:t>ak až české (na obchodech apod.). Krásné secesní domy na hlavní</w:t>
      </w:r>
      <w:r w:rsidR="00B7473E">
        <w:rPr>
          <w:sz w:val="24"/>
          <w:szCs w:val="24"/>
        </w:rPr>
        <w:t xml:space="preserve"> - </w:t>
      </w:r>
      <w:r w:rsidR="002E4D02">
        <w:rPr>
          <w:sz w:val="24"/>
          <w:szCs w:val="24"/>
        </w:rPr>
        <w:t xml:space="preserve">Sadové třídě </w:t>
      </w:r>
      <w:r w:rsidR="0097367E">
        <w:rPr>
          <w:sz w:val="24"/>
          <w:szCs w:val="24"/>
        </w:rPr>
        <w:t>-</w:t>
      </w:r>
      <w:r w:rsidR="002E4D02">
        <w:rPr>
          <w:sz w:val="24"/>
          <w:szCs w:val="24"/>
        </w:rPr>
        <w:t xml:space="preserve"> majitelé Rusi. Víc není třeba dodávat.</w:t>
      </w:r>
    </w:p>
    <w:p w:rsidR="00CF0058" w:rsidRDefault="00F07B6A" w:rsidP="00C250A5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Navštívili jsme také karlovarský závod Becherovky, ochutnali jsme nejen Becherovku, ale i ostatní produkty firmy Jan</w:t>
      </w:r>
      <w:r w:rsidR="00771779">
        <w:rPr>
          <w:sz w:val="24"/>
          <w:szCs w:val="24"/>
        </w:rPr>
        <w:t>a</w:t>
      </w:r>
      <w:r>
        <w:rPr>
          <w:sz w:val="24"/>
          <w:szCs w:val="24"/>
        </w:rPr>
        <w:t xml:space="preserve"> Becher</w:t>
      </w:r>
      <w:r w:rsidR="00771779">
        <w:rPr>
          <w:sz w:val="24"/>
          <w:szCs w:val="24"/>
        </w:rPr>
        <w:t>a</w:t>
      </w:r>
      <w:r>
        <w:rPr>
          <w:sz w:val="24"/>
          <w:szCs w:val="24"/>
        </w:rPr>
        <w:t>.</w:t>
      </w:r>
      <w:r w:rsidR="001136C8">
        <w:rPr>
          <w:sz w:val="24"/>
          <w:szCs w:val="24"/>
        </w:rPr>
        <w:t xml:space="preserve"> </w:t>
      </w:r>
      <w:r>
        <w:rPr>
          <w:sz w:val="24"/>
          <w:szCs w:val="24"/>
        </w:rPr>
        <w:t>Prohlédli si závod včetně nově zrekonstruova</w:t>
      </w:r>
      <w:r w:rsidR="000A34B8">
        <w:rPr>
          <w:sz w:val="24"/>
          <w:szCs w:val="24"/>
        </w:rPr>
        <w:t>ných</w:t>
      </w:r>
      <w:r>
        <w:rPr>
          <w:sz w:val="24"/>
          <w:szCs w:val="24"/>
        </w:rPr>
        <w:t xml:space="preserve"> sklepní</w:t>
      </w:r>
      <w:r w:rsidR="000A34B8">
        <w:rPr>
          <w:sz w:val="24"/>
          <w:szCs w:val="24"/>
        </w:rPr>
        <w:t>ch</w:t>
      </w:r>
      <w:r>
        <w:rPr>
          <w:sz w:val="24"/>
          <w:szCs w:val="24"/>
        </w:rPr>
        <w:t xml:space="preserve"> prostor a zjistili</w:t>
      </w:r>
      <w:r w:rsidR="000A34B8">
        <w:rPr>
          <w:sz w:val="24"/>
          <w:szCs w:val="24"/>
        </w:rPr>
        <w:t>,</w:t>
      </w:r>
      <w:r>
        <w:rPr>
          <w:sz w:val="24"/>
          <w:szCs w:val="24"/>
        </w:rPr>
        <w:t xml:space="preserve"> opět překvapeni, že náš stát toto „zlato“ prodal Francouzům.</w:t>
      </w:r>
    </w:p>
    <w:p w:rsidR="00271A85" w:rsidRDefault="00CF0058" w:rsidP="00C250A5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</w:t>
      </w:r>
      <w:r w:rsidR="00F07B6A">
        <w:rPr>
          <w:sz w:val="24"/>
          <w:szCs w:val="24"/>
        </w:rPr>
        <w:t>Karlových Varů jsme odjížděli poněkud znechuceni. Kde jsme</w:t>
      </w:r>
      <w:r w:rsidR="00271A85">
        <w:rPr>
          <w:sz w:val="24"/>
          <w:szCs w:val="24"/>
        </w:rPr>
        <w:t>,</w:t>
      </w:r>
      <w:r w:rsidR="00F07B6A">
        <w:rPr>
          <w:sz w:val="24"/>
          <w:szCs w:val="24"/>
        </w:rPr>
        <w:t xml:space="preserve"> my Češi</w:t>
      </w:r>
      <w:r w:rsidR="00271A85">
        <w:rPr>
          <w:sz w:val="24"/>
          <w:szCs w:val="24"/>
        </w:rPr>
        <w:t xml:space="preserve">, </w:t>
      </w:r>
      <w:r w:rsidR="00F07B6A">
        <w:rPr>
          <w:sz w:val="24"/>
          <w:szCs w:val="24"/>
        </w:rPr>
        <w:t xml:space="preserve">nechali hrdost? Karel IV. </w:t>
      </w:r>
      <w:r w:rsidR="00271A85">
        <w:rPr>
          <w:sz w:val="24"/>
          <w:szCs w:val="24"/>
        </w:rPr>
        <w:t>b</w:t>
      </w:r>
      <w:r w:rsidR="00F07B6A">
        <w:rPr>
          <w:sz w:val="24"/>
          <w:szCs w:val="24"/>
        </w:rPr>
        <w:t>y se divil.</w:t>
      </w:r>
      <w:r w:rsidR="00702642">
        <w:rPr>
          <w:sz w:val="24"/>
          <w:szCs w:val="24"/>
        </w:rPr>
        <w:t xml:space="preserve">         </w:t>
      </w:r>
      <w:r w:rsidR="00F07B6A">
        <w:rPr>
          <w:sz w:val="24"/>
          <w:szCs w:val="24"/>
        </w:rPr>
        <w:t xml:space="preserve">  </w:t>
      </w:r>
    </w:p>
    <w:p w:rsidR="00847D69" w:rsidRDefault="00847D69" w:rsidP="00C250A5">
      <w:pPr>
        <w:pStyle w:val="Bezmezer"/>
        <w:jc w:val="both"/>
        <w:rPr>
          <w:sz w:val="24"/>
          <w:szCs w:val="24"/>
        </w:rPr>
      </w:pPr>
    </w:p>
    <w:p w:rsidR="00FB11D5" w:rsidRDefault="00847D69" w:rsidP="00C250A5">
      <w:pPr>
        <w:pStyle w:val="Bezmezer"/>
        <w:jc w:val="both"/>
        <w:rPr>
          <w:sz w:val="24"/>
          <w:szCs w:val="24"/>
        </w:rPr>
      </w:pPr>
      <w:r w:rsidRPr="00DD4579">
        <w:rPr>
          <w:b/>
          <w:sz w:val="24"/>
          <w:szCs w:val="24"/>
        </w:rPr>
        <w:t>Mariánské Lázně</w:t>
      </w:r>
      <w:r>
        <w:rPr>
          <w:sz w:val="24"/>
          <w:szCs w:val="24"/>
        </w:rPr>
        <w:t xml:space="preserve"> </w:t>
      </w:r>
      <w:r w:rsidR="00702642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FB11D5">
        <w:rPr>
          <w:sz w:val="24"/>
          <w:szCs w:val="24"/>
        </w:rPr>
        <w:t>prame</w:t>
      </w:r>
      <w:r>
        <w:rPr>
          <w:sz w:val="24"/>
          <w:szCs w:val="24"/>
        </w:rPr>
        <w:t>nné a slatinné lázně, kde se léčí nemoci ledvin, močových a dýchacích cest, nemoci kožní, kloubů a poruchy látkové výměny.</w:t>
      </w:r>
      <w:r w:rsidR="006649A5">
        <w:rPr>
          <w:sz w:val="24"/>
          <w:szCs w:val="24"/>
        </w:rPr>
        <w:t xml:space="preserve"> Pra</w:t>
      </w:r>
      <w:r w:rsidR="00E16E79">
        <w:rPr>
          <w:sz w:val="24"/>
          <w:szCs w:val="24"/>
        </w:rPr>
        <w:t>m</w:t>
      </w:r>
      <w:r w:rsidR="006649A5">
        <w:rPr>
          <w:sz w:val="24"/>
          <w:szCs w:val="24"/>
        </w:rPr>
        <w:t>eny přírodní</w:t>
      </w:r>
      <w:r w:rsidR="008D0488">
        <w:rPr>
          <w:sz w:val="24"/>
          <w:szCs w:val="24"/>
        </w:rPr>
        <w:t xml:space="preserve"> </w:t>
      </w:r>
      <w:r w:rsidR="006649A5">
        <w:rPr>
          <w:sz w:val="24"/>
          <w:szCs w:val="24"/>
        </w:rPr>
        <w:t>k</w:t>
      </w:r>
      <w:r w:rsidR="008504A7">
        <w:rPr>
          <w:sz w:val="24"/>
          <w:szCs w:val="24"/>
        </w:rPr>
        <w:t>y</w:t>
      </w:r>
      <w:r w:rsidR="006649A5">
        <w:rPr>
          <w:sz w:val="24"/>
          <w:szCs w:val="24"/>
        </w:rPr>
        <w:t xml:space="preserve">selky mají vysoký obsah oxidu uhličitého a některé i železa. </w:t>
      </w:r>
      <w:r w:rsidR="00F91DDE">
        <w:rPr>
          <w:sz w:val="24"/>
          <w:szCs w:val="24"/>
        </w:rPr>
        <w:t>Výstavba lázeňského komplexu včetně parků začala v roce 1817</w:t>
      </w:r>
      <w:r w:rsidR="00FA449A">
        <w:rPr>
          <w:sz w:val="24"/>
          <w:szCs w:val="24"/>
        </w:rPr>
        <w:t>. Z památek zaujme pavilon Kř</w:t>
      </w:r>
      <w:r w:rsidR="00724F22">
        <w:rPr>
          <w:sz w:val="24"/>
          <w:szCs w:val="24"/>
        </w:rPr>
        <w:t>í</w:t>
      </w:r>
      <w:r w:rsidR="00FA449A">
        <w:rPr>
          <w:sz w:val="24"/>
          <w:szCs w:val="24"/>
        </w:rPr>
        <w:t xml:space="preserve">žového pramene </w:t>
      </w:r>
      <w:r w:rsidR="00724F22">
        <w:rPr>
          <w:sz w:val="24"/>
          <w:szCs w:val="24"/>
        </w:rPr>
        <w:t>- jižně od něho stojí hlavní kolonáda a na konci kolonády byla v roce 1986 postavena</w:t>
      </w:r>
      <w:r w:rsidR="00080585">
        <w:rPr>
          <w:sz w:val="24"/>
          <w:szCs w:val="24"/>
        </w:rPr>
        <w:t xml:space="preserve"> </w:t>
      </w:r>
      <w:r w:rsidR="00AE3770">
        <w:rPr>
          <w:sz w:val="24"/>
          <w:szCs w:val="24"/>
        </w:rPr>
        <w:t>z</w:t>
      </w:r>
      <w:r w:rsidR="00724F22">
        <w:rPr>
          <w:sz w:val="24"/>
          <w:szCs w:val="24"/>
        </w:rPr>
        <w:t>pívající fontána. Nezapomenutelný zážitek slyšet ji „zpívat“</w:t>
      </w:r>
      <w:r w:rsidR="0097367E">
        <w:rPr>
          <w:sz w:val="24"/>
          <w:szCs w:val="24"/>
        </w:rPr>
        <w:t>-</w:t>
      </w:r>
      <w:r w:rsidR="00724F22">
        <w:rPr>
          <w:sz w:val="24"/>
          <w:szCs w:val="24"/>
        </w:rPr>
        <w:t xml:space="preserve"> každou lichou hodinu, při večerním nádherném osvětlení</w:t>
      </w:r>
      <w:r w:rsidR="005A13CE">
        <w:rPr>
          <w:sz w:val="24"/>
          <w:szCs w:val="24"/>
        </w:rPr>
        <w:t>,</w:t>
      </w:r>
      <w:r w:rsidR="00724F22">
        <w:rPr>
          <w:sz w:val="24"/>
          <w:szCs w:val="24"/>
        </w:rPr>
        <w:t xml:space="preserve"> hraje některou z osmi skladeb.</w:t>
      </w:r>
    </w:p>
    <w:p w:rsidR="00572814" w:rsidRDefault="00FB11D5" w:rsidP="00C250A5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Památek nabízí Mariánské Lázně také dost a navíc je tu mnoho zeleně</w:t>
      </w:r>
      <w:r w:rsidR="001B691E">
        <w:rPr>
          <w:sz w:val="24"/>
          <w:szCs w:val="24"/>
        </w:rPr>
        <w:t xml:space="preserve"> </w:t>
      </w:r>
      <w:r w:rsidR="00702642">
        <w:rPr>
          <w:sz w:val="24"/>
          <w:szCs w:val="24"/>
        </w:rPr>
        <w:t>-</w:t>
      </w:r>
      <w:r w:rsidR="001B691E">
        <w:rPr>
          <w:sz w:val="24"/>
          <w:szCs w:val="24"/>
        </w:rPr>
        <w:t xml:space="preserve"> krásné parky, což ovšem mají i </w:t>
      </w:r>
      <w:r w:rsidR="001B691E" w:rsidRPr="001B691E">
        <w:rPr>
          <w:b/>
          <w:sz w:val="24"/>
          <w:szCs w:val="24"/>
        </w:rPr>
        <w:t>Františkovy Lázně</w:t>
      </w:r>
      <w:r w:rsidR="001B691E">
        <w:rPr>
          <w:sz w:val="24"/>
          <w:szCs w:val="24"/>
        </w:rPr>
        <w:t>, které se nám líbili snad nejvíc.</w:t>
      </w:r>
    </w:p>
    <w:p w:rsidR="00572814" w:rsidRDefault="00572814" w:rsidP="00C250A5">
      <w:pPr>
        <w:pStyle w:val="Bezmezer"/>
        <w:jc w:val="both"/>
        <w:rPr>
          <w:sz w:val="24"/>
          <w:szCs w:val="24"/>
        </w:rPr>
      </w:pPr>
    </w:p>
    <w:p w:rsidR="00BC3D47" w:rsidRDefault="00572814" w:rsidP="00C250A5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 18. </w:t>
      </w:r>
      <w:r w:rsidR="007274A5">
        <w:rPr>
          <w:sz w:val="24"/>
          <w:szCs w:val="24"/>
        </w:rPr>
        <w:t>s</w:t>
      </w:r>
      <w:r>
        <w:rPr>
          <w:sz w:val="24"/>
          <w:szCs w:val="24"/>
        </w:rPr>
        <w:t>toletí se kolem Františkova pramene (universální kyselky objeveny v r. 1791), rozrůstaly empírové a klasicistní budovy</w:t>
      </w:r>
      <w:r w:rsidR="004A498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obklopené rozlehlými parky. Mezi památkami je nejznámější soška malého chlapce </w:t>
      </w:r>
      <w:r w:rsidR="00702642">
        <w:rPr>
          <w:sz w:val="24"/>
          <w:szCs w:val="24"/>
        </w:rPr>
        <w:t>-</w:t>
      </w:r>
      <w:r>
        <w:rPr>
          <w:sz w:val="24"/>
          <w:szCs w:val="24"/>
        </w:rPr>
        <w:t xml:space="preserve"> Františka od </w:t>
      </w:r>
      <w:r w:rsidR="004A328F">
        <w:rPr>
          <w:sz w:val="24"/>
          <w:szCs w:val="24"/>
        </w:rPr>
        <w:t xml:space="preserve">františkolázeňského </w:t>
      </w:r>
      <w:r>
        <w:rPr>
          <w:sz w:val="24"/>
          <w:szCs w:val="24"/>
        </w:rPr>
        <w:t>sochaře</w:t>
      </w:r>
      <w:r w:rsidR="004A328F">
        <w:rPr>
          <w:sz w:val="24"/>
          <w:szCs w:val="24"/>
        </w:rPr>
        <w:t xml:space="preserve"> Adolfa Mayerla</w:t>
      </w:r>
      <w:r>
        <w:rPr>
          <w:sz w:val="24"/>
          <w:szCs w:val="24"/>
        </w:rPr>
        <w:t xml:space="preserve">. Dále pak 2,2m vysoká kopie sochy císaře Františka Josefa I., zhotovená podle originálu J. Pekárka (1870 </w:t>
      </w:r>
      <w:r w:rsidR="00702642">
        <w:rPr>
          <w:sz w:val="24"/>
          <w:szCs w:val="24"/>
        </w:rPr>
        <w:t>-</w:t>
      </w:r>
      <w:r>
        <w:rPr>
          <w:sz w:val="24"/>
          <w:szCs w:val="24"/>
        </w:rPr>
        <w:t xml:space="preserve"> 1930), </w:t>
      </w:r>
      <w:r w:rsidR="001E4DB2">
        <w:rPr>
          <w:sz w:val="24"/>
          <w:szCs w:val="24"/>
        </w:rPr>
        <w:t>Aquaf</w:t>
      </w:r>
      <w:r w:rsidR="006477AE">
        <w:rPr>
          <w:sz w:val="24"/>
          <w:szCs w:val="24"/>
        </w:rPr>
        <w:t>o</w:t>
      </w:r>
      <w:r w:rsidR="001E4DB2">
        <w:rPr>
          <w:sz w:val="24"/>
          <w:szCs w:val="24"/>
        </w:rPr>
        <w:t>rum</w:t>
      </w:r>
      <w:r w:rsidR="00FB415E">
        <w:rPr>
          <w:sz w:val="24"/>
          <w:szCs w:val="24"/>
        </w:rPr>
        <w:t xml:space="preserve"> </w:t>
      </w:r>
      <w:r w:rsidR="00702642">
        <w:rPr>
          <w:sz w:val="24"/>
          <w:szCs w:val="24"/>
        </w:rPr>
        <w:t>-</w:t>
      </w:r>
      <w:r w:rsidR="00FB415E">
        <w:rPr>
          <w:sz w:val="24"/>
          <w:szCs w:val="24"/>
        </w:rPr>
        <w:t xml:space="preserve"> což je komplex bazénů</w:t>
      </w:r>
      <w:r w:rsidR="00BC3D47">
        <w:rPr>
          <w:sz w:val="24"/>
          <w:szCs w:val="24"/>
        </w:rPr>
        <w:t xml:space="preserve"> s vodními atrakcemi, fitcentrem a restaurací, množství pramenů, empírový mostek apod.</w:t>
      </w:r>
      <w:r w:rsidR="00797644">
        <w:rPr>
          <w:sz w:val="24"/>
          <w:szCs w:val="24"/>
        </w:rPr>
        <w:t xml:space="preserve"> </w:t>
      </w:r>
      <w:r w:rsidR="00702642">
        <w:rPr>
          <w:sz w:val="24"/>
          <w:szCs w:val="24"/>
        </w:rPr>
        <w:t xml:space="preserve"> </w:t>
      </w:r>
      <w:r w:rsidR="00797644">
        <w:rPr>
          <w:sz w:val="24"/>
          <w:szCs w:val="24"/>
        </w:rPr>
        <w:t>-</w:t>
      </w:r>
      <w:r w:rsidR="00702642">
        <w:rPr>
          <w:sz w:val="24"/>
          <w:szCs w:val="24"/>
        </w:rPr>
        <w:t xml:space="preserve"> </w:t>
      </w:r>
      <w:r w:rsidR="00797644">
        <w:rPr>
          <w:sz w:val="24"/>
          <w:szCs w:val="24"/>
        </w:rPr>
        <w:t xml:space="preserve"> </w:t>
      </w:r>
      <w:r w:rsidR="00BC3D47">
        <w:rPr>
          <w:sz w:val="24"/>
          <w:szCs w:val="24"/>
        </w:rPr>
        <w:t>bylo na co se dívat.</w:t>
      </w:r>
    </w:p>
    <w:p w:rsidR="00BC3D47" w:rsidRDefault="00BC3D47" w:rsidP="00C250A5">
      <w:pPr>
        <w:pStyle w:val="Bezmezer"/>
        <w:jc w:val="both"/>
        <w:rPr>
          <w:sz w:val="24"/>
          <w:szCs w:val="24"/>
        </w:rPr>
      </w:pPr>
    </w:p>
    <w:p w:rsidR="00F95B3B" w:rsidRDefault="008116D0" w:rsidP="00CF75B2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Navštívili jsme také malebné, historické městečko </w:t>
      </w:r>
      <w:r w:rsidRPr="008116D0">
        <w:rPr>
          <w:b/>
          <w:sz w:val="24"/>
          <w:szCs w:val="24"/>
        </w:rPr>
        <w:t>Bečov nad Teplou</w:t>
      </w:r>
      <w:r w:rsidRPr="008116D0">
        <w:rPr>
          <w:sz w:val="24"/>
          <w:szCs w:val="24"/>
        </w:rPr>
        <w:t xml:space="preserve">, kde jsme si prohlédli </w:t>
      </w:r>
      <w:r w:rsidR="006477AE">
        <w:rPr>
          <w:sz w:val="24"/>
          <w:szCs w:val="24"/>
        </w:rPr>
        <w:t>k</w:t>
      </w:r>
      <w:r w:rsidRPr="008116D0">
        <w:rPr>
          <w:sz w:val="24"/>
          <w:szCs w:val="24"/>
        </w:rPr>
        <w:t xml:space="preserve">lášter premonstrátů </w:t>
      </w:r>
      <w:r w:rsidR="008C7D66">
        <w:rPr>
          <w:sz w:val="24"/>
          <w:szCs w:val="24"/>
        </w:rPr>
        <w:t>(</w:t>
      </w:r>
      <w:r w:rsidRPr="008116D0">
        <w:rPr>
          <w:sz w:val="24"/>
          <w:szCs w:val="24"/>
        </w:rPr>
        <w:t>zal</w:t>
      </w:r>
      <w:r w:rsidR="008C7D66">
        <w:rPr>
          <w:sz w:val="24"/>
          <w:szCs w:val="24"/>
        </w:rPr>
        <w:t>.</w:t>
      </w:r>
      <w:r w:rsidRPr="008116D0">
        <w:rPr>
          <w:sz w:val="24"/>
          <w:szCs w:val="24"/>
        </w:rPr>
        <w:t xml:space="preserve"> v r. 1193</w:t>
      </w:r>
      <w:r w:rsidR="008C7D66">
        <w:rPr>
          <w:sz w:val="24"/>
          <w:szCs w:val="24"/>
        </w:rPr>
        <w:t>)</w:t>
      </w:r>
      <w:r w:rsidRPr="008116D0">
        <w:rPr>
          <w:sz w:val="24"/>
          <w:szCs w:val="24"/>
        </w:rPr>
        <w:t xml:space="preserve"> s</w:t>
      </w:r>
      <w:r w:rsidR="00713F4D">
        <w:rPr>
          <w:sz w:val="24"/>
          <w:szCs w:val="24"/>
        </w:rPr>
        <w:t> </w:t>
      </w:r>
      <w:r w:rsidRPr="008116D0">
        <w:rPr>
          <w:sz w:val="24"/>
          <w:szCs w:val="24"/>
        </w:rPr>
        <w:t>nejstarší</w:t>
      </w:r>
      <w:r w:rsidR="00713F4D">
        <w:rPr>
          <w:sz w:val="24"/>
          <w:szCs w:val="24"/>
        </w:rPr>
        <w:t xml:space="preserve">, </w:t>
      </w:r>
      <w:r w:rsidRPr="008116D0">
        <w:rPr>
          <w:sz w:val="24"/>
          <w:szCs w:val="24"/>
        </w:rPr>
        <w:t>dodnes dochovanou</w:t>
      </w:r>
      <w:r w:rsidR="00713F4D">
        <w:rPr>
          <w:sz w:val="24"/>
          <w:szCs w:val="24"/>
        </w:rPr>
        <w:t>,</w:t>
      </w:r>
      <w:r w:rsidRPr="008116D0">
        <w:rPr>
          <w:sz w:val="24"/>
          <w:szCs w:val="24"/>
        </w:rPr>
        <w:t xml:space="preserve"> architektonickou částí, kterou je trojlodní halový kostel Zvěstování Páně</w:t>
      </w:r>
      <w:r w:rsidR="00713F4D">
        <w:rPr>
          <w:sz w:val="24"/>
          <w:szCs w:val="24"/>
        </w:rPr>
        <w:t xml:space="preserve"> ze 17. a 18 století</w:t>
      </w:r>
      <w:r w:rsidR="00284117">
        <w:rPr>
          <w:sz w:val="24"/>
          <w:szCs w:val="24"/>
        </w:rPr>
        <w:t xml:space="preserve"> a také vzácnou </w:t>
      </w:r>
      <w:r w:rsidR="008C7D66">
        <w:rPr>
          <w:sz w:val="24"/>
          <w:szCs w:val="24"/>
        </w:rPr>
        <w:t xml:space="preserve"> </w:t>
      </w:r>
      <w:r w:rsidR="00284117">
        <w:rPr>
          <w:sz w:val="24"/>
          <w:szCs w:val="24"/>
        </w:rPr>
        <w:t>knihovn</w:t>
      </w:r>
      <w:r w:rsidR="00FE6BA9">
        <w:rPr>
          <w:sz w:val="24"/>
          <w:szCs w:val="24"/>
        </w:rPr>
        <w:t>ou</w:t>
      </w:r>
      <w:r w:rsidR="00284117">
        <w:rPr>
          <w:sz w:val="24"/>
          <w:szCs w:val="24"/>
        </w:rPr>
        <w:t>.</w:t>
      </w:r>
      <w:r w:rsidR="00713F4D">
        <w:rPr>
          <w:sz w:val="24"/>
          <w:szCs w:val="24"/>
        </w:rPr>
        <w:t xml:space="preserve"> </w:t>
      </w:r>
      <w:r w:rsidR="00252194">
        <w:rPr>
          <w:sz w:val="24"/>
          <w:szCs w:val="24"/>
        </w:rPr>
        <w:t>To nejlepší jsme však viděli na zámku Teplá ze 14 stol., kde byl</w:t>
      </w:r>
      <w:r w:rsidR="00210990">
        <w:rPr>
          <w:sz w:val="24"/>
          <w:szCs w:val="24"/>
        </w:rPr>
        <w:t>,</w:t>
      </w:r>
      <w:r w:rsidR="00252194">
        <w:rPr>
          <w:sz w:val="24"/>
          <w:szCs w:val="24"/>
        </w:rPr>
        <w:t xml:space="preserve"> po velkém pátrání</w:t>
      </w:r>
      <w:r w:rsidR="00210990">
        <w:rPr>
          <w:sz w:val="24"/>
          <w:szCs w:val="24"/>
        </w:rPr>
        <w:t>,</w:t>
      </w:r>
      <w:r w:rsidR="00252194">
        <w:rPr>
          <w:sz w:val="24"/>
          <w:szCs w:val="24"/>
        </w:rPr>
        <w:t xml:space="preserve"> znovu objeven 5.</w:t>
      </w:r>
      <w:r w:rsidR="0097367E">
        <w:rPr>
          <w:sz w:val="24"/>
          <w:szCs w:val="24"/>
        </w:rPr>
        <w:t xml:space="preserve"> </w:t>
      </w:r>
      <w:r w:rsidR="00252194">
        <w:rPr>
          <w:sz w:val="24"/>
          <w:szCs w:val="24"/>
        </w:rPr>
        <w:t>11.</w:t>
      </w:r>
      <w:r w:rsidR="0097367E">
        <w:rPr>
          <w:sz w:val="24"/>
          <w:szCs w:val="24"/>
        </w:rPr>
        <w:t xml:space="preserve"> </w:t>
      </w:r>
      <w:r w:rsidR="00252194">
        <w:rPr>
          <w:sz w:val="24"/>
          <w:szCs w:val="24"/>
        </w:rPr>
        <w:t>1985 pátracím týmem vedeným detektivem F. Maryskou</w:t>
      </w:r>
      <w:r w:rsidR="00286571">
        <w:rPr>
          <w:sz w:val="24"/>
          <w:szCs w:val="24"/>
        </w:rPr>
        <w:t>-</w:t>
      </w:r>
      <w:r w:rsidR="00252194">
        <w:rPr>
          <w:sz w:val="24"/>
          <w:szCs w:val="24"/>
        </w:rPr>
        <w:t xml:space="preserve"> </w:t>
      </w:r>
      <w:r w:rsidR="001E3091">
        <w:rPr>
          <w:sz w:val="24"/>
          <w:szCs w:val="24"/>
        </w:rPr>
        <w:t>r</w:t>
      </w:r>
      <w:r w:rsidR="00252194">
        <w:rPr>
          <w:sz w:val="24"/>
          <w:szCs w:val="24"/>
        </w:rPr>
        <w:t>elikviář sv. Maura, který je výjimečnou zlatnickou památkou na území ČR. Patří mezi relikviáře domečkové</w:t>
      </w:r>
      <w:r w:rsidR="00286571">
        <w:rPr>
          <w:sz w:val="24"/>
          <w:szCs w:val="24"/>
        </w:rPr>
        <w:t>. Tato románská památka je jakýmsi muzeem středověkých zlatnických technik. Svou uměleckou a historickou hodnotou je odborníky srovnáván s korunovačními klenoty českých králů. Udivuje výjimečnou kvalitou a způsoby svého zpracování (140 cm délka, 70 cm výška a šířka soklu 42 cm).</w:t>
      </w:r>
      <w:r w:rsidR="00F95B3B">
        <w:rPr>
          <w:sz w:val="24"/>
          <w:szCs w:val="24"/>
        </w:rPr>
        <w:t xml:space="preserve"> </w:t>
      </w:r>
    </w:p>
    <w:p w:rsidR="00F95B3B" w:rsidRDefault="00F95B3B" w:rsidP="00CF75B2">
      <w:pPr>
        <w:pStyle w:val="Bezmezer"/>
        <w:jc w:val="both"/>
        <w:rPr>
          <w:sz w:val="24"/>
          <w:szCs w:val="24"/>
        </w:rPr>
      </w:pPr>
    </w:p>
    <w:p w:rsidR="0017625B" w:rsidRDefault="0017625B" w:rsidP="00CF75B2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Navštívili jsme také hrad </w:t>
      </w:r>
      <w:r w:rsidRPr="0017625B">
        <w:rPr>
          <w:b/>
          <w:sz w:val="24"/>
          <w:szCs w:val="24"/>
        </w:rPr>
        <w:t>Loket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b/>
          <w:sz w:val="24"/>
          <w:szCs w:val="24"/>
        </w:rPr>
        <w:t>l</w:t>
      </w:r>
      <w:r w:rsidRPr="0017625B">
        <w:rPr>
          <w:b/>
          <w:sz w:val="24"/>
          <w:szCs w:val="24"/>
        </w:rPr>
        <w:t>ázně Kynžvart</w:t>
      </w:r>
      <w:r w:rsidR="0025219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 empírovým zámkem kancléře Metternicha. Na zámku je mimořádně cenná knihovna s 24tisíci svazky a také je zde uložena 3500 let stará egyptská mumie a také muzeum porcelánky </w:t>
      </w:r>
      <w:r w:rsidR="005A6441">
        <w:rPr>
          <w:sz w:val="24"/>
          <w:szCs w:val="24"/>
        </w:rPr>
        <w:t>i</w:t>
      </w:r>
      <w:r>
        <w:rPr>
          <w:sz w:val="24"/>
          <w:szCs w:val="24"/>
        </w:rPr>
        <w:t xml:space="preserve"> jiné pozoruhodnosti.</w:t>
      </w:r>
    </w:p>
    <w:p w:rsidR="006C17F3" w:rsidRDefault="00BE7308" w:rsidP="00CF75B2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Hrad Loket </w:t>
      </w:r>
      <w:r w:rsidR="005162AF">
        <w:rPr>
          <w:sz w:val="24"/>
          <w:szCs w:val="24"/>
        </w:rPr>
        <w:t>(</w:t>
      </w:r>
      <w:r w:rsidR="00027407">
        <w:rPr>
          <w:sz w:val="24"/>
          <w:szCs w:val="24"/>
        </w:rPr>
        <w:t xml:space="preserve">druhá polovina </w:t>
      </w:r>
      <w:r>
        <w:rPr>
          <w:sz w:val="24"/>
          <w:szCs w:val="24"/>
        </w:rPr>
        <w:t xml:space="preserve">12. </w:t>
      </w:r>
      <w:r w:rsidR="005162AF">
        <w:rPr>
          <w:sz w:val="24"/>
          <w:szCs w:val="24"/>
        </w:rPr>
        <w:t>s</w:t>
      </w:r>
      <w:r>
        <w:rPr>
          <w:sz w:val="24"/>
          <w:szCs w:val="24"/>
        </w:rPr>
        <w:t>toletí</w:t>
      </w:r>
      <w:r w:rsidR="005162AF">
        <w:rPr>
          <w:sz w:val="24"/>
          <w:szCs w:val="24"/>
        </w:rPr>
        <w:t>)</w:t>
      </w:r>
      <w:r w:rsidR="00E84A16">
        <w:rPr>
          <w:sz w:val="24"/>
          <w:szCs w:val="24"/>
        </w:rPr>
        <w:t xml:space="preserve"> je krásný, zachovalý a majestátný. V přízemí hlavní budovy je umístěna stálá expozice karlovarského porcelánu a</w:t>
      </w:r>
      <w:r w:rsidR="00485A40">
        <w:rPr>
          <w:sz w:val="24"/>
          <w:szCs w:val="24"/>
        </w:rPr>
        <w:t xml:space="preserve"> také porcelán</w:t>
      </w:r>
      <w:r w:rsidR="00E84A16">
        <w:rPr>
          <w:sz w:val="24"/>
          <w:szCs w:val="24"/>
        </w:rPr>
        <w:t xml:space="preserve"> z první proslulé české porcelánky v Horním Slavkově, která byla otevřena v r. 1792</w:t>
      </w:r>
      <w:r w:rsidR="00485A40">
        <w:rPr>
          <w:sz w:val="24"/>
          <w:szCs w:val="24"/>
        </w:rPr>
        <w:t>.</w:t>
      </w:r>
      <w:r w:rsidR="00E84A16">
        <w:rPr>
          <w:sz w:val="24"/>
          <w:szCs w:val="24"/>
        </w:rPr>
        <w:t xml:space="preserve"> </w:t>
      </w:r>
      <w:r w:rsidR="00485A40">
        <w:rPr>
          <w:sz w:val="24"/>
          <w:szCs w:val="24"/>
        </w:rPr>
        <w:t>A</w:t>
      </w:r>
      <w:r w:rsidR="00E84A16">
        <w:rPr>
          <w:sz w:val="24"/>
          <w:szCs w:val="24"/>
        </w:rPr>
        <w:t>ž do nedávna v ní vyráběli šikovné české ruce nádherné soupravy i jednotlivé kusy.</w:t>
      </w:r>
      <w:r w:rsidR="005162AF">
        <w:rPr>
          <w:sz w:val="24"/>
          <w:szCs w:val="24"/>
        </w:rPr>
        <w:t xml:space="preserve"> Bohužel, porcelánku v H. Slavkově koupil „ruský pán“ a přivedl ji k úplnému konci. Dnes je zarostlá trávou a snad ji prý odkoupil Čech</w:t>
      </w:r>
      <w:r w:rsidR="006C17F3">
        <w:rPr>
          <w:sz w:val="24"/>
          <w:szCs w:val="24"/>
        </w:rPr>
        <w:t>,</w:t>
      </w:r>
      <w:r w:rsidR="005162AF">
        <w:rPr>
          <w:sz w:val="24"/>
          <w:szCs w:val="24"/>
        </w:rPr>
        <w:t xml:space="preserve"> a tak se snad blýská na lepší časy. </w:t>
      </w:r>
      <w:r w:rsidR="006C17F3">
        <w:rPr>
          <w:sz w:val="24"/>
          <w:szCs w:val="24"/>
        </w:rPr>
        <w:t>Tako</w:t>
      </w:r>
      <w:r w:rsidR="00755CD8">
        <w:rPr>
          <w:sz w:val="24"/>
          <w:szCs w:val="24"/>
        </w:rPr>
        <w:t>vo</w:t>
      </w:r>
      <w:r w:rsidR="006C17F3">
        <w:rPr>
          <w:sz w:val="24"/>
          <w:szCs w:val="24"/>
        </w:rPr>
        <w:t>u informaci máme od zdejších domorodců, kteří kdysi v této porcelánce vyráběli ten krásný porcelán, který byl žádán i za mořem. Dnes jsou bohužel bez práce.</w:t>
      </w:r>
    </w:p>
    <w:p w:rsidR="006C17F3" w:rsidRDefault="006C17F3" w:rsidP="00CF75B2">
      <w:pPr>
        <w:pStyle w:val="Bezmezer"/>
        <w:jc w:val="both"/>
        <w:rPr>
          <w:sz w:val="24"/>
          <w:szCs w:val="24"/>
        </w:rPr>
      </w:pPr>
    </w:p>
    <w:p w:rsidR="0004348C" w:rsidRDefault="005A448F" w:rsidP="00CF75B2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Navštívili jsme také </w:t>
      </w:r>
      <w:r w:rsidRPr="005A448F">
        <w:rPr>
          <w:b/>
          <w:sz w:val="24"/>
          <w:szCs w:val="24"/>
        </w:rPr>
        <w:t>přírodní rezervaci SOOS</w:t>
      </w:r>
      <w:r>
        <w:rPr>
          <w:sz w:val="24"/>
          <w:szCs w:val="24"/>
        </w:rPr>
        <w:t>, kterou tvoří rozsáhlé rašeliniště a minerální slatiniště</w:t>
      </w:r>
      <w:r w:rsidR="0004348C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="0004348C">
        <w:rPr>
          <w:sz w:val="24"/>
          <w:szCs w:val="24"/>
        </w:rPr>
        <w:t> </w:t>
      </w:r>
      <w:r>
        <w:rPr>
          <w:sz w:val="24"/>
          <w:szCs w:val="24"/>
        </w:rPr>
        <w:t>jezírky</w:t>
      </w:r>
      <w:r w:rsidR="0004348C">
        <w:rPr>
          <w:sz w:val="24"/>
          <w:szCs w:val="24"/>
        </w:rPr>
        <w:t xml:space="preserve">, kde </w:t>
      </w:r>
      <w:r>
        <w:rPr>
          <w:sz w:val="24"/>
          <w:szCs w:val="24"/>
        </w:rPr>
        <w:t>na několika místech jen proráží výrony oxidu uhličitého</w:t>
      </w:r>
      <w:r w:rsidR="002825FA">
        <w:rPr>
          <w:sz w:val="24"/>
          <w:szCs w:val="24"/>
        </w:rPr>
        <w:t xml:space="preserve">, </w:t>
      </w:r>
      <w:r>
        <w:rPr>
          <w:sz w:val="24"/>
          <w:szCs w:val="24"/>
        </w:rPr>
        <w:t>místy s minerálními prameny vyvěrající v malých kráterech</w:t>
      </w:r>
      <w:r w:rsidR="0097367E">
        <w:rPr>
          <w:sz w:val="24"/>
          <w:szCs w:val="24"/>
        </w:rPr>
        <w:t>-</w:t>
      </w:r>
      <w:r>
        <w:rPr>
          <w:sz w:val="24"/>
          <w:szCs w:val="24"/>
        </w:rPr>
        <w:t xml:space="preserve"> jsou to bahenní sopky.</w:t>
      </w:r>
    </w:p>
    <w:p w:rsidR="0004348C" w:rsidRDefault="0004348C" w:rsidP="00CF75B2">
      <w:pPr>
        <w:pStyle w:val="Bezmezer"/>
        <w:jc w:val="both"/>
        <w:rPr>
          <w:sz w:val="24"/>
          <w:szCs w:val="24"/>
        </w:rPr>
      </w:pPr>
    </w:p>
    <w:p w:rsidR="00741F05" w:rsidRDefault="005A448F" w:rsidP="00CF75B2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363F4">
        <w:rPr>
          <w:sz w:val="24"/>
          <w:szCs w:val="24"/>
        </w:rPr>
        <w:t xml:space="preserve">Na závěr jsme zavítali do </w:t>
      </w:r>
      <w:r w:rsidR="002363F4" w:rsidRPr="002363F4">
        <w:rPr>
          <w:b/>
          <w:sz w:val="24"/>
          <w:szCs w:val="24"/>
        </w:rPr>
        <w:t>Chebu</w:t>
      </w:r>
      <w:r w:rsidR="002363F4">
        <w:rPr>
          <w:sz w:val="24"/>
          <w:szCs w:val="24"/>
        </w:rPr>
        <w:t xml:space="preserve"> (nejstarší zmínka je z r. 1061). Pro zajímavost – byl zde v roce 1634 zavražděn Albert z </w:t>
      </w:r>
      <w:r w:rsidR="002825FA">
        <w:rPr>
          <w:sz w:val="24"/>
          <w:szCs w:val="24"/>
        </w:rPr>
        <w:t xml:space="preserve"> </w:t>
      </w:r>
      <w:r w:rsidR="002363F4">
        <w:rPr>
          <w:sz w:val="24"/>
          <w:szCs w:val="24"/>
        </w:rPr>
        <w:t>Val</w:t>
      </w:r>
      <w:r w:rsidR="00741F05">
        <w:rPr>
          <w:sz w:val="24"/>
          <w:szCs w:val="24"/>
        </w:rPr>
        <w:t>d</w:t>
      </w:r>
      <w:r w:rsidR="002363F4">
        <w:rPr>
          <w:sz w:val="24"/>
          <w:szCs w:val="24"/>
        </w:rPr>
        <w:t>št</w:t>
      </w:r>
      <w:r w:rsidR="002825FA">
        <w:rPr>
          <w:sz w:val="24"/>
          <w:szCs w:val="24"/>
        </w:rPr>
        <w:t>e</w:t>
      </w:r>
      <w:r w:rsidR="002363F4">
        <w:rPr>
          <w:sz w:val="24"/>
          <w:szCs w:val="24"/>
        </w:rPr>
        <w:t xml:space="preserve">jna. Nejznámější památkou města je tzv. „Špalíček“ (skupina jedenácti pozdně gotických domů z 16. </w:t>
      </w:r>
      <w:r w:rsidR="002825FA">
        <w:rPr>
          <w:sz w:val="24"/>
          <w:szCs w:val="24"/>
        </w:rPr>
        <w:t>s</w:t>
      </w:r>
      <w:r w:rsidR="002363F4">
        <w:rPr>
          <w:sz w:val="24"/>
          <w:szCs w:val="24"/>
        </w:rPr>
        <w:t xml:space="preserve">tol.) a pozdně románský farní kostel sv. Mikuláše z počátku 13. </w:t>
      </w:r>
      <w:r w:rsidR="007D0A5F">
        <w:rPr>
          <w:sz w:val="24"/>
          <w:szCs w:val="24"/>
        </w:rPr>
        <w:t>s</w:t>
      </w:r>
      <w:r w:rsidR="002363F4">
        <w:rPr>
          <w:sz w:val="24"/>
          <w:szCs w:val="24"/>
        </w:rPr>
        <w:t xml:space="preserve">toletí. V kostele, který stojí vlastně na pomezí Čech a Německa, se snoubí kult </w:t>
      </w:r>
      <w:r w:rsidR="003212F0">
        <w:rPr>
          <w:sz w:val="24"/>
          <w:szCs w:val="24"/>
        </w:rPr>
        <w:t>č</w:t>
      </w:r>
      <w:r w:rsidR="00724FEB">
        <w:rPr>
          <w:sz w:val="24"/>
          <w:szCs w:val="24"/>
        </w:rPr>
        <w:t xml:space="preserve">eských a </w:t>
      </w:r>
      <w:r w:rsidR="003212F0">
        <w:rPr>
          <w:sz w:val="24"/>
          <w:szCs w:val="24"/>
        </w:rPr>
        <w:t>ně</w:t>
      </w:r>
      <w:r w:rsidR="00724FEB">
        <w:rPr>
          <w:sz w:val="24"/>
          <w:szCs w:val="24"/>
        </w:rPr>
        <w:t>meckých světců. Po stavební stránce</w:t>
      </w:r>
      <w:r w:rsidR="002825FA">
        <w:rPr>
          <w:sz w:val="24"/>
          <w:szCs w:val="24"/>
        </w:rPr>
        <w:t xml:space="preserve"> se jedná o zajímavé dílo spojující různé stavební slohy. Celá oblast, kterou jsme projížděli</w:t>
      </w:r>
      <w:r w:rsidR="0097367E">
        <w:rPr>
          <w:sz w:val="24"/>
          <w:szCs w:val="24"/>
        </w:rPr>
        <w:t xml:space="preserve">, </w:t>
      </w:r>
      <w:r w:rsidR="002825FA">
        <w:rPr>
          <w:sz w:val="24"/>
          <w:szCs w:val="24"/>
        </w:rPr>
        <w:t>leží v CHKO Slavkovský les (60 400 ha)</w:t>
      </w:r>
      <w:r w:rsidR="00FD4C94">
        <w:rPr>
          <w:sz w:val="24"/>
          <w:szCs w:val="24"/>
        </w:rPr>
        <w:t>,</w:t>
      </w:r>
      <w:r w:rsidR="00741F05">
        <w:rPr>
          <w:sz w:val="24"/>
          <w:szCs w:val="24"/>
        </w:rPr>
        <w:t xml:space="preserve"> kde mimo lesnaté plochy se nachází rozsáhlé louky plné vzácné květeny. Louky se smí sekat pouze kosou – ručně. Technika je přísně zakázána. Pohled je to ale nezapomenutelný.</w:t>
      </w:r>
    </w:p>
    <w:p w:rsidR="006B78B2" w:rsidRDefault="006B78B2" w:rsidP="00CF75B2">
      <w:pPr>
        <w:pStyle w:val="Bezmezer"/>
        <w:jc w:val="both"/>
        <w:rPr>
          <w:sz w:val="24"/>
          <w:szCs w:val="24"/>
        </w:rPr>
      </w:pPr>
    </w:p>
    <w:p w:rsidR="006B78B2" w:rsidRDefault="006B78B2" w:rsidP="00CF75B2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První srpnovou sobotu jsme navštívili ještě naše přátele v Petrově – Plžích, kde slavili „Den vinařů“ s Mistří</w:t>
      </w:r>
      <w:r w:rsidR="00BA7F07">
        <w:rPr>
          <w:sz w:val="24"/>
          <w:szCs w:val="24"/>
        </w:rPr>
        <w:t>ň</w:t>
      </w:r>
      <w:r>
        <w:rPr>
          <w:sz w:val="24"/>
          <w:szCs w:val="24"/>
        </w:rPr>
        <w:t>ankou. Krásné počasí i prostředí, dobré víno i muzika. Na závěr nás ještě čeká jednodenní výlet do Telče, Nové Říše a Slavonic.</w:t>
      </w:r>
    </w:p>
    <w:p w:rsidR="006B78B2" w:rsidRDefault="006B78B2" w:rsidP="00CF75B2">
      <w:pPr>
        <w:pStyle w:val="Bezmezer"/>
        <w:jc w:val="both"/>
        <w:rPr>
          <w:sz w:val="24"/>
          <w:szCs w:val="24"/>
        </w:rPr>
      </w:pPr>
    </w:p>
    <w:p w:rsidR="00124C7E" w:rsidRDefault="006B78B2" w:rsidP="006B78B2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A pak už zase do práce</w:t>
      </w:r>
      <w:r w:rsidR="002A336D">
        <w:rPr>
          <w:sz w:val="24"/>
          <w:szCs w:val="24"/>
        </w:rPr>
        <w:t xml:space="preserve">  -  j</w:t>
      </w:r>
      <w:r>
        <w:rPr>
          <w:sz w:val="24"/>
          <w:szCs w:val="24"/>
        </w:rPr>
        <w:t>eště</w:t>
      </w:r>
      <w:r w:rsidR="00F70CC6">
        <w:rPr>
          <w:sz w:val="24"/>
          <w:szCs w:val="24"/>
        </w:rPr>
        <w:t xml:space="preserve">, </w:t>
      </w:r>
      <w:r>
        <w:rPr>
          <w:sz w:val="24"/>
          <w:szCs w:val="24"/>
        </w:rPr>
        <w:t>že na jižní Moravě jsou vinice naše.</w:t>
      </w:r>
      <w:r w:rsidR="005C4BE5" w:rsidRPr="00EF02F8">
        <w:rPr>
          <w:b/>
          <w:sz w:val="24"/>
          <w:szCs w:val="24"/>
        </w:rPr>
        <w:t xml:space="preserve"> </w:t>
      </w:r>
    </w:p>
    <w:p w:rsidR="002D678B" w:rsidRDefault="002D678B" w:rsidP="00CF75B2">
      <w:pPr>
        <w:pStyle w:val="Bezmezer"/>
        <w:jc w:val="both"/>
        <w:rPr>
          <w:sz w:val="24"/>
          <w:szCs w:val="24"/>
        </w:rPr>
      </w:pPr>
    </w:p>
    <w:p w:rsidR="00356A71" w:rsidRPr="00BF010C" w:rsidRDefault="008E1BD5" w:rsidP="00CF75B2">
      <w:pPr>
        <w:pStyle w:val="Bezmezer"/>
        <w:jc w:val="both"/>
        <w:rPr>
          <w:i/>
        </w:rPr>
      </w:pPr>
      <w:r w:rsidRPr="00813151">
        <w:rPr>
          <w:b/>
          <w:i/>
          <w:sz w:val="24"/>
          <w:szCs w:val="24"/>
        </w:rPr>
        <w:t xml:space="preserve">                                                                                                 </w:t>
      </w:r>
      <w:r w:rsidR="008F6B8C" w:rsidRPr="00813151">
        <w:rPr>
          <w:b/>
          <w:i/>
          <w:sz w:val="24"/>
          <w:szCs w:val="24"/>
        </w:rPr>
        <w:t xml:space="preserve">                                  </w:t>
      </w:r>
      <w:r w:rsidR="00CF75B2" w:rsidRPr="00813151">
        <w:rPr>
          <w:b/>
          <w:i/>
          <w:sz w:val="24"/>
          <w:szCs w:val="24"/>
        </w:rPr>
        <w:t xml:space="preserve">        </w:t>
      </w:r>
      <w:r w:rsidR="008F6B8C" w:rsidRPr="00813151">
        <w:rPr>
          <w:b/>
          <w:i/>
          <w:sz w:val="24"/>
          <w:szCs w:val="24"/>
        </w:rPr>
        <w:t xml:space="preserve">  </w:t>
      </w:r>
      <w:r w:rsidRPr="00813151">
        <w:rPr>
          <w:b/>
          <w:i/>
          <w:sz w:val="24"/>
          <w:szCs w:val="24"/>
        </w:rPr>
        <w:t xml:space="preserve"> </w:t>
      </w:r>
      <w:r w:rsidR="00B1628E">
        <w:rPr>
          <w:b/>
          <w:i/>
          <w:sz w:val="24"/>
          <w:szCs w:val="24"/>
        </w:rPr>
        <w:t>TOJA</w:t>
      </w:r>
    </w:p>
    <w:sectPr w:rsidR="00356A71" w:rsidRPr="00BF010C" w:rsidSect="000F74A3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7BC" w:rsidRDefault="003257BC" w:rsidP="007A1DBC">
      <w:pPr>
        <w:spacing w:after="0" w:line="240" w:lineRule="auto"/>
      </w:pPr>
      <w:r>
        <w:separator/>
      </w:r>
    </w:p>
  </w:endnote>
  <w:endnote w:type="continuationSeparator" w:id="0">
    <w:p w:rsidR="003257BC" w:rsidRDefault="003257BC" w:rsidP="007A1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7BC" w:rsidRDefault="003257BC" w:rsidP="007A1DBC">
      <w:pPr>
        <w:spacing w:after="0" w:line="240" w:lineRule="auto"/>
      </w:pPr>
      <w:r>
        <w:separator/>
      </w:r>
    </w:p>
  </w:footnote>
  <w:footnote w:type="continuationSeparator" w:id="0">
    <w:p w:rsidR="003257BC" w:rsidRDefault="003257BC" w:rsidP="007A1D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6502B1"/>
    <w:multiLevelType w:val="hybridMultilevel"/>
    <w:tmpl w:val="51662108"/>
    <w:lvl w:ilvl="0" w:tplc="584271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40A"/>
    <w:rsid w:val="00001FFA"/>
    <w:rsid w:val="00011131"/>
    <w:rsid w:val="0002212D"/>
    <w:rsid w:val="00027407"/>
    <w:rsid w:val="00035972"/>
    <w:rsid w:val="0004348C"/>
    <w:rsid w:val="00046085"/>
    <w:rsid w:val="000533DD"/>
    <w:rsid w:val="00054839"/>
    <w:rsid w:val="00063444"/>
    <w:rsid w:val="00067B06"/>
    <w:rsid w:val="00072232"/>
    <w:rsid w:val="00075C7F"/>
    <w:rsid w:val="00080585"/>
    <w:rsid w:val="00083A28"/>
    <w:rsid w:val="00093848"/>
    <w:rsid w:val="00094A79"/>
    <w:rsid w:val="00094D47"/>
    <w:rsid w:val="000A0961"/>
    <w:rsid w:val="000A1BCE"/>
    <w:rsid w:val="000A34B8"/>
    <w:rsid w:val="000B35C7"/>
    <w:rsid w:val="000C7023"/>
    <w:rsid w:val="000D400B"/>
    <w:rsid w:val="000D695C"/>
    <w:rsid w:val="000E41C6"/>
    <w:rsid w:val="000E62E6"/>
    <w:rsid w:val="000F1309"/>
    <w:rsid w:val="000F37E7"/>
    <w:rsid w:val="000F6D5C"/>
    <w:rsid w:val="000F71D0"/>
    <w:rsid w:val="000F74A3"/>
    <w:rsid w:val="000F7F14"/>
    <w:rsid w:val="001136C8"/>
    <w:rsid w:val="0011599D"/>
    <w:rsid w:val="0011630A"/>
    <w:rsid w:val="0012180B"/>
    <w:rsid w:val="00124C7E"/>
    <w:rsid w:val="001269BF"/>
    <w:rsid w:val="001327CB"/>
    <w:rsid w:val="001357C5"/>
    <w:rsid w:val="00150949"/>
    <w:rsid w:val="001515C5"/>
    <w:rsid w:val="0016202F"/>
    <w:rsid w:val="0017008F"/>
    <w:rsid w:val="0017625B"/>
    <w:rsid w:val="00184887"/>
    <w:rsid w:val="001871DD"/>
    <w:rsid w:val="00192CFB"/>
    <w:rsid w:val="00195E82"/>
    <w:rsid w:val="001A054A"/>
    <w:rsid w:val="001A0B93"/>
    <w:rsid w:val="001A2160"/>
    <w:rsid w:val="001A4CA7"/>
    <w:rsid w:val="001B23E3"/>
    <w:rsid w:val="001B691E"/>
    <w:rsid w:val="001C00D4"/>
    <w:rsid w:val="001C27C3"/>
    <w:rsid w:val="001C3D85"/>
    <w:rsid w:val="001D0F1E"/>
    <w:rsid w:val="001E139B"/>
    <w:rsid w:val="001E3091"/>
    <w:rsid w:val="001E4DB2"/>
    <w:rsid w:val="001F1B91"/>
    <w:rsid w:val="001F1F9C"/>
    <w:rsid w:val="00201E1F"/>
    <w:rsid w:val="00202C96"/>
    <w:rsid w:val="002037AF"/>
    <w:rsid w:val="0020547F"/>
    <w:rsid w:val="00207DE4"/>
    <w:rsid w:val="00210990"/>
    <w:rsid w:val="00213C22"/>
    <w:rsid w:val="00214FF9"/>
    <w:rsid w:val="00217072"/>
    <w:rsid w:val="00223140"/>
    <w:rsid w:val="00226545"/>
    <w:rsid w:val="00233827"/>
    <w:rsid w:val="00234C97"/>
    <w:rsid w:val="002363F4"/>
    <w:rsid w:val="002422B9"/>
    <w:rsid w:val="00242A84"/>
    <w:rsid w:val="00243CB9"/>
    <w:rsid w:val="002504B8"/>
    <w:rsid w:val="002510AF"/>
    <w:rsid w:val="00252194"/>
    <w:rsid w:val="00252411"/>
    <w:rsid w:val="00257A0E"/>
    <w:rsid w:val="00260A82"/>
    <w:rsid w:val="00264997"/>
    <w:rsid w:val="002663F8"/>
    <w:rsid w:val="002706DF"/>
    <w:rsid w:val="00271A85"/>
    <w:rsid w:val="00274462"/>
    <w:rsid w:val="002825FA"/>
    <w:rsid w:val="00284117"/>
    <w:rsid w:val="0028413D"/>
    <w:rsid w:val="00284E5B"/>
    <w:rsid w:val="00285D0C"/>
    <w:rsid w:val="00286571"/>
    <w:rsid w:val="00294FD2"/>
    <w:rsid w:val="002A336D"/>
    <w:rsid w:val="002A42E7"/>
    <w:rsid w:val="002A4B5A"/>
    <w:rsid w:val="002A530F"/>
    <w:rsid w:val="002B3258"/>
    <w:rsid w:val="002B3C81"/>
    <w:rsid w:val="002C0383"/>
    <w:rsid w:val="002C3AF0"/>
    <w:rsid w:val="002C562F"/>
    <w:rsid w:val="002D4406"/>
    <w:rsid w:val="002D58D8"/>
    <w:rsid w:val="002D643A"/>
    <w:rsid w:val="002D678B"/>
    <w:rsid w:val="002E1829"/>
    <w:rsid w:val="002E36BD"/>
    <w:rsid w:val="002E4D02"/>
    <w:rsid w:val="002E6FEB"/>
    <w:rsid w:val="002E7987"/>
    <w:rsid w:val="00304CF0"/>
    <w:rsid w:val="00307DD4"/>
    <w:rsid w:val="0031638B"/>
    <w:rsid w:val="00316696"/>
    <w:rsid w:val="00316853"/>
    <w:rsid w:val="00320A78"/>
    <w:rsid w:val="003212F0"/>
    <w:rsid w:val="003217F8"/>
    <w:rsid w:val="00322EBA"/>
    <w:rsid w:val="003257BC"/>
    <w:rsid w:val="00330520"/>
    <w:rsid w:val="00332641"/>
    <w:rsid w:val="00332CCB"/>
    <w:rsid w:val="003334CD"/>
    <w:rsid w:val="00334F35"/>
    <w:rsid w:val="003351A1"/>
    <w:rsid w:val="003379E4"/>
    <w:rsid w:val="00340205"/>
    <w:rsid w:val="003457FA"/>
    <w:rsid w:val="00346F1E"/>
    <w:rsid w:val="00351037"/>
    <w:rsid w:val="00356A71"/>
    <w:rsid w:val="00367430"/>
    <w:rsid w:val="00380055"/>
    <w:rsid w:val="00380AD5"/>
    <w:rsid w:val="0038548B"/>
    <w:rsid w:val="00390F63"/>
    <w:rsid w:val="00391D10"/>
    <w:rsid w:val="003949EC"/>
    <w:rsid w:val="003A2B6F"/>
    <w:rsid w:val="003A7E36"/>
    <w:rsid w:val="003B0E35"/>
    <w:rsid w:val="003B1A5B"/>
    <w:rsid w:val="003B2479"/>
    <w:rsid w:val="003B489F"/>
    <w:rsid w:val="003B7550"/>
    <w:rsid w:val="003C3022"/>
    <w:rsid w:val="003C31D4"/>
    <w:rsid w:val="003C3834"/>
    <w:rsid w:val="003C63ED"/>
    <w:rsid w:val="003D3919"/>
    <w:rsid w:val="003D4121"/>
    <w:rsid w:val="00400480"/>
    <w:rsid w:val="004215ED"/>
    <w:rsid w:val="00424529"/>
    <w:rsid w:val="004377F6"/>
    <w:rsid w:val="004417C9"/>
    <w:rsid w:val="0044182D"/>
    <w:rsid w:val="0044186F"/>
    <w:rsid w:val="00444BA8"/>
    <w:rsid w:val="004507A0"/>
    <w:rsid w:val="00450928"/>
    <w:rsid w:val="004718BF"/>
    <w:rsid w:val="00471A89"/>
    <w:rsid w:val="00473C3B"/>
    <w:rsid w:val="00474242"/>
    <w:rsid w:val="00474F54"/>
    <w:rsid w:val="004806DC"/>
    <w:rsid w:val="00481829"/>
    <w:rsid w:val="00485A40"/>
    <w:rsid w:val="004A2459"/>
    <w:rsid w:val="004A328F"/>
    <w:rsid w:val="004A498D"/>
    <w:rsid w:val="004A52BF"/>
    <w:rsid w:val="004A6C30"/>
    <w:rsid w:val="004B0923"/>
    <w:rsid w:val="004B09BB"/>
    <w:rsid w:val="004B3830"/>
    <w:rsid w:val="004B5811"/>
    <w:rsid w:val="004C0133"/>
    <w:rsid w:val="004C26E9"/>
    <w:rsid w:val="004E51B2"/>
    <w:rsid w:val="004F0A27"/>
    <w:rsid w:val="004F62E1"/>
    <w:rsid w:val="00500542"/>
    <w:rsid w:val="00505C26"/>
    <w:rsid w:val="00514CC2"/>
    <w:rsid w:val="005162AF"/>
    <w:rsid w:val="0051715C"/>
    <w:rsid w:val="00524F78"/>
    <w:rsid w:val="00536F0E"/>
    <w:rsid w:val="00544929"/>
    <w:rsid w:val="00544C41"/>
    <w:rsid w:val="00546829"/>
    <w:rsid w:val="0055052A"/>
    <w:rsid w:val="00552F76"/>
    <w:rsid w:val="0056553E"/>
    <w:rsid w:val="0057067B"/>
    <w:rsid w:val="00571326"/>
    <w:rsid w:val="00572814"/>
    <w:rsid w:val="00572A1E"/>
    <w:rsid w:val="005841F7"/>
    <w:rsid w:val="00584708"/>
    <w:rsid w:val="00585DB6"/>
    <w:rsid w:val="005917F1"/>
    <w:rsid w:val="005A13CE"/>
    <w:rsid w:val="005A38AE"/>
    <w:rsid w:val="005A448F"/>
    <w:rsid w:val="005A5D56"/>
    <w:rsid w:val="005A6441"/>
    <w:rsid w:val="005A6C48"/>
    <w:rsid w:val="005C2A4C"/>
    <w:rsid w:val="005C32BA"/>
    <w:rsid w:val="005C4BE5"/>
    <w:rsid w:val="005E1061"/>
    <w:rsid w:val="005F0DBB"/>
    <w:rsid w:val="005F392D"/>
    <w:rsid w:val="005F5273"/>
    <w:rsid w:val="00600D5C"/>
    <w:rsid w:val="00603334"/>
    <w:rsid w:val="00613824"/>
    <w:rsid w:val="00615625"/>
    <w:rsid w:val="00621AC2"/>
    <w:rsid w:val="00624CB1"/>
    <w:rsid w:val="00625860"/>
    <w:rsid w:val="00636BEB"/>
    <w:rsid w:val="006377DE"/>
    <w:rsid w:val="006475A4"/>
    <w:rsid w:val="006477AE"/>
    <w:rsid w:val="006649A5"/>
    <w:rsid w:val="00666306"/>
    <w:rsid w:val="00670008"/>
    <w:rsid w:val="00671923"/>
    <w:rsid w:val="00672E1D"/>
    <w:rsid w:val="006746F3"/>
    <w:rsid w:val="00676980"/>
    <w:rsid w:val="0067794C"/>
    <w:rsid w:val="00680FCD"/>
    <w:rsid w:val="0068101C"/>
    <w:rsid w:val="006832DA"/>
    <w:rsid w:val="006A194C"/>
    <w:rsid w:val="006A5377"/>
    <w:rsid w:val="006B5AE3"/>
    <w:rsid w:val="006B78B2"/>
    <w:rsid w:val="006C17F3"/>
    <w:rsid w:val="006D548B"/>
    <w:rsid w:val="006E089F"/>
    <w:rsid w:val="006E34CF"/>
    <w:rsid w:val="006F3888"/>
    <w:rsid w:val="006F4EB8"/>
    <w:rsid w:val="00700796"/>
    <w:rsid w:val="007010FD"/>
    <w:rsid w:val="00702642"/>
    <w:rsid w:val="00703B4A"/>
    <w:rsid w:val="00713710"/>
    <w:rsid w:val="00713F4D"/>
    <w:rsid w:val="00717542"/>
    <w:rsid w:val="00720C6F"/>
    <w:rsid w:val="00724F22"/>
    <w:rsid w:val="00724FEB"/>
    <w:rsid w:val="007274A5"/>
    <w:rsid w:val="00730649"/>
    <w:rsid w:val="007322B5"/>
    <w:rsid w:val="00734025"/>
    <w:rsid w:val="00741F05"/>
    <w:rsid w:val="00742B57"/>
    <w:rsid w:val="007510FE"/>
    <w:rsid w:val="00752153"/>
    <w:rsid w:val="00755CD8"/>
    <w:rsid w:val="007562CF"/>
    <w:rsid w:val="007564A0"/>
    <w:rsid w:val="00756A44"/>
    <w:rsid w:val="00770CCC"/>
    <w:rsid w:val="00771779"/>
    <w:rsid w:val="00771E97"/>
    <w:rsid w:val="0077735A"/>
    <w:rsid w:val="00780DA5"/>
    <w:rsid w:val="007836B4"/>
    <w:rsid w:val="00784FE9"/>
    <w:rsid w:val="00787363"/>
    <w:rsid w:val="00795CE6"/>
    <w:rsid w:val="00797644"/>
    <w:rsid w:val="007A1DBC"/>
    <w:rsid w:val="007A1FFC"/>
    <w:rsid w:val="007A6F4B"/>
    <w:rsid w:val="007B105F"/>
    <w:rsid w:val="007B3183"/>
    <w:rsid w:val="007B6174"/>
    <w:rsid w:val="007C168F"/>
    <w:rsid w:val="007C340A"/>
    <w:rsid w:val="007D040A"/>
    <w:rsid w:val="007D0A5F"/>
    <w:rsid w:val="007D105D"/>
    <w:rsid w:val="007D3FEE"/>
    <w:rsid w:val="007D4C41"/>
    <w:rsid w:val="007D5732"/>
    <w:rsid w:val="007E2611"/>
    <w:rsid w:val="007E378C"/>
    <w:rsid w:val="007E69D7"/>
    <w:rsid w:val="007F09F0"/>
    <w:rsid w:val="007F0D3D"/>
    <w:rsid w:val="008017FD"/>
    <w:rsid w:val="00802761"/>
    <w:rsid w:val="00806812"/>
    <w:rsid w:val="008114CF"/>
    <w:rsid w:val="00811547"/>
    <w:rsid w:val="008116D0"/>
    <w:rsid w:val="0081170D"/>
    <w:rsid w:val="00813151"/>
    <w:rsid w:val="008170A3"/>
    <w:rsid w:val="0082220E"/>
    <w:rsid w:val="008238CC"/>
    <w:rsid w:val="0082736C"/>
    <w:rsid w:val="008276E8"/>
    <w:rsid w:val="00830057"/>
    <w:rsid w:val="00831E5E"/>
    <w:rsid w:val="0083474D"/>
    <w:rsid w:val="00834EDD"/>
    <w:rsid w:val="00837C0F"/>
    <w:rsid w:val="00846D78"/>
    <w:rsid w:val="00847D69"/>
    <w:rsid w:val="008504A7"/>
    <w:rsid w:val="0085229F"/>
    <w:rsid w:val="00860300"/>
    <w:rsid w:val="0086178E"/>
    <w:rsid w:val="00865E4E"/>
    <w:rsid w:val="00872E68"/>
    <w:rsid w:val="008743EA"/>
    <w:rsid w:val="00884E41"/>
    <w:rsid w:val="0088575D"/>
    <w:rsid w:val="0088680D"/>
    <w:rsid w:val="0088701B"/>
    <w:rsid w:val="00891CDF"/>
    <w:rsid w:val="00896BC3"/>
    <w:rsid w:val="008A493E"/>
    <w:rsid w:val="008B5ECA"/>
    <w:rsid w:val="008C1D1C"/>
    <w:rsid w:val="008C321B"/>
    <w:rsid w:val="008C4479"/>
    <w:rsid w:val="008C4EFD"/>
    <w:rsid w:val="008C505C"/>
    <w:rsid w:val="008C7D66"/>
    <w:rsid w:val="008D0488"/>
    <w:rsid w:val="008D51C5"/>
    <w:rsid w:val="008D5FF0"/>
    <w:rsid w:val="008D648B"/>
    <w:rsid w:val="008D7EF1"/>
    <w:rsid w:val="008E1BD5"/>
    <w:rsid w:val="008F3DC7"/>
    <w:rsid w:val="008F4F75"/>
    <w:rsid w:val="008F5963"/>
    <w:rsid w:val="008F638A"/>
    <w:rsid w:val="008F6B8C"/>
    <w:rsid w:val="00902608"/>
    <w:rsid w:val="0090446C"/>
    <w:rsid w:val="0091123D"/>
    <w:rsid w:val="00912894"/>
    <w:rsid w:val="00913295"/>
    <w:rsid w:val="0091397F"/>
    <w:rsid w:val="009229B9"/>
    <w:rsid w:val="0092409C"/>
    <w:rsid w:val="00924594"/>
    <w:rsid w:val="00925AD4"/>
    <w:rsid w:val="0093007D"/>
    <w:rsid w:val="00935F7F"/>
    <w:rsid w:val="00937323"/>
    <w:rsid w:val="009416CC"/>
    <w:rsid w:val="0094572E"/>
    <w:rsid w:val="00961A77"/>
    <w:rsid w:val="00963EC9"/>
    <w:rsid w:val="0096481F"/>
    <w:rsid w:val="00966651"/>
    <w:rsid w:val="0097367E"/>
    <w:rsid w:val="00976325"/>
    <w:rsid w:val="00990118"/>
    <w:rsid w:val="00991CC2"/>
    <w:rsid w:val="009A39A4"/>
    <w:rsid w:val="009A3A74"/>
    <w:rsid w:val="009A4013"/>
    <w:rsid w:val="009A437A"/>
    <w:rsid w:val="009B30D9"/>
    <w:rsid w:val="009C1047"/>
    <w:rsid w:val="009C31CF"/>
    <w:rsid w:val="009C40F2"/>
    <w:rsid w:val="009C51D7"/>
    <w:rsid w:val="009C70FD"/>
    <w:rsid w:val="009D58D7"/>
    <w:rsid w:val="009E1DC2"/>
    <w:rsid w:val="009E4484"/>
    <w:rsid w:val="009E4C7E"/>
    <w:rsid w:val="009E64A7"/>
    <w:rsid w:val="009E68CC"/>
    <w:rsid w:val="009F053E"/>
    <w:rsid w:val="00A04377"/>
    <w:rsid w:val="00A15503"/>
    <w:rsid w:val="00A17824"/>
    <w:rsid w:val="00A211EA"/>
    <w:rsid w:val="00A242A6"/>
    <w:rsid w:val="00A2451B"/>
    <w:rsid w:val="00A25F78"/>
    <w:rsid w:val="00A302E5"/>
    <w:rsid w:val="00A34D67"/>
    <w:rsid w:val="00A35DC6"/>
    <w:rsid w:val="00A4322E"/>
    <w:rsid w:val="00A43823"/>
    <w:rsid w:val="00A459C4"/>
    <w:rsid w:val="00A51FF1"/>
    <w:rsid w:val="00A53C2C"/>
    <w:rsid w:val="00A5655A"/>
    <w:rsid w:val="00A73611"/>
    <w:rsid w:val="00A8065E"/>
    <w:rsid w:val="00A832F0"/>
    <w:rsid w:val="00A84091"/>
    <w:rsid w:val="00A913F7"/>
    <w:rsid w:val="00A975FF"/>
    <w:rsid w:val="00AA231C"/>
    <w:rsid w:val="00AA2D02"/>
    <w:rsid w:val="00AA485C"/>
    <w:rsid w:val="00AB2302"/>
    <w:rsid w:val="00AB611F"/>
    <w:rsid w:val="00AC58FA"/>
    <w:rsid w:val="00AD04EE"/>
    <w:rsid w:val="00AD06D2"/>
    <w:rsid w:val="00AD262D"/>
    <w:rsid w:val="00AD38B4"/>
    <w:rsid w:val="00AD6A26"/>
    <w:rsid w:val="00AE3770"/>
    <w:rsid w:val="00AF62AF"/>
    <w:rsid w:val="00AF726E"/>
    <w:rsid w:val="00AF7D77"/>
    <w:rsid w:val="00B00434"/>
    <w:rsid w:val="00B00F1A"/>
    <w:rsid w:val="00B12A8F"/>
    <w:rsid w:val="00B1628E"/>
    <w:rsid w:val="00B16A11"/>
    <w:rsid w:val="00B25E3E"/>
    <w:rsid w:val="00B325FF"/>
    <w:rsid w:val="00B34DB8"/>
    <w:rsid w:val="00B35CD1"/>
    <w:rsid w:val="00B40348"/>
    <w:rsid w:val="00B44FD4"/>
    <w:rsid w:val="00B47473"/>
    <w:rsid w:val="00B5053E"/>
    <w:rsid w:val="00B52DEA"/>
    <w:rsid w:val="00B62928"/>
    <w:rsid w:val="00B65E89"/>
    <w:rsid w:val="00B7473E"/>
    <w:rsid w:val="00B807CB"/>
    <w:rsid w:val="00B82F9F"/>
    <w:rsid w:val="00B85951"/>
    <w:rsid w:val="00BA38E5"/>
    <w:rsid w:val="00BA45DA"/>
    <w:rsid w:val="00BA4FCF"/>
    <w:rsid w:val="00BA5B33"/>
    <w:rsid w:val="00BA7F07"/>
    <w:rsid w:val="00BB1609"/>
    <w:rsid w:val="00BB2871"/>
    <w:rsid w:val="00BB5FF4"/>
    <w:rsid w:val="00BC0BA0"/>
    <w:rsid w:val="00BC13DF"/>
    <w:rsid w:val="00BC3D47"/>
    <w:rsid w:val="00BC4B90"/>
    <w:rsid w:val="00BD21D9"/>
    <w:rsid w:val="00BD324D"/>
    <w:rsid w:val="00BE20C2"/>
    <w:rsid w:val="00BE4BE7"/>
    <w:rsid w:val="00BE4E9B"/>
    <w:rsid w:val="00BE716B"/>
    <w:rsid w:val="00BE7308"/>
    <w:rsid w:val="00BF010C"/>
    <w:rsid w:val="00BF2A08"/>
    <w:rsid w:val="00BF4AD2"/>
    <w:rsid w:val="00C03CCE"/>
    <w:rsid w:val="00C04BEF"/>
    <w:rsid w:val="00C1223E"/>
    <w:rsid w:val="00C16B64"/>
    <w:rsid w:val="00C16C81"/>
    <w:rsid w:val="00C20231"/>
    <w:rsid w:val="00C20AD8"/>
    <w:rsid w:val="00C2203F"/>
    <w:rsid w:val="00C229E7"/>
    <w:rsid w:val="00C22FF8"/>
    <w:rsid w:val="00C250A5"/>
    <w:rsid w:val="00C2531E"/>
    <w:rsid w:val="00C25690"/>
    <w:rsid w:val="00C4051A"/>
    <w:rsid w:val="00C406C5"/>
    <w:rsid w:val="00C41D03"/>
    <w:rsid w:val="00C41E13"/>
    <w:rsid w:val="00C44251"/>
    <w:rsid w:val="00C47AF9"/>
    <w:rsid w:val="00C50F99"/>
    <w:rsid w:val="00C60C0D"/>
    <w:rsid w:val="00C62352"/>
    <w:rsid w:val="00C72662"/>
    <w:rsid w:val="00C73CD2"/>
    <w:rsid w:val="00C82341"/>
    <w:rsid w:val="00C95265"/>
    <w:rsid w:val="00C9549C"/>
    <w:rsid w:val="00CA0530"/>
    <w:rsid w:val="00CA14FA"/>
    <w:rsid w:val="00CA62FB"/>
    <w:rsid w:val="00CC5E3E"/>
    <w:rsid w:val="00CC64B0"/>
    <w:rsid w:val="00CD2683"/>
    <w:rsid w:val="00CD2938"/>
    <w:rsid w:val="00CD4A9B"/>
    <w:rsid w:val="00CD5F3C"/>
    <w:rsid w:val="00CE7DA4"/>
    <w:rsid w:val="00CF0058"/>
    <w:rsid w:val="00CF57F5"/>
    <w:rsid w:val="00CF71DD"/>
    <w:rsid w:val="00CF75B2"/>
    <w:rsid w:val="00CF7D35"/>
    <w:rsid w:val="00D00399"/>
    <w:rsid w:val="00D0134F"/>
    <w:rsid w:val="00D04B41"/>
    <w:rsid w:val="00D06772"/>
    <w:rsid w:val="00D114DE"/>
    <w:rsid w:val="00D11E32"/>
    <w:rsid w:val="00D149A1"/>
    <w:rsid w:val="00D164C8"/>
    <w:rsid w:val="00D26ADF"/>
    <w:rsid w:val="00D32314"/>
    <w:rsid w:val="00D41522"/>
    <w:rsid w:val="00D4401A"/>
    <w:rsid w:val="00D471E0"/>
    <w:rsid w:val="00D57F4B"/>
    <w:rsid w:val="00D63A89"/>
    <w:rsid w:val="00D6691E"/>
    <w:rsid w:val="00D67F2B"/>
    <w:rsid w:val="00D723D2"/>
    <w:rsid w:val="00D807F6"/>
    <w:rsid w:val="00D85EFC"/>
    <w:rsid w:val="00D87F76"/>
    <w:rsid w:val="00D909DD"/>
    <w:rsid w:val="00D9156A"/>
    <w:rsid w:val="00DA23AD"/>
    <w:rsid w:val="00DA3F3E"/>
    <w:rsid w:val="00DB614A"/>
    <w:rsid w:val="00DC05CA"/>
    <w:rsid w:val="00DC2138"/>
    <w:rsid w:val="00DD4579"/>
    <w:rsid w:val="00DE016F"/>
    <w:rsid w:val="00DE09DA"/>
    <w:rsid w:val="00DE39D1"/>
    <w:rsid w:val="00DE7486"/>
    <w:rsid w:val="00E00524"/>
    <w:rsid w:val="00E11162"/>
    <w:rsid w:val="00E111D2"/>
    <w:rsid w:val="00E12439"/>
    <w:rsid w:val="00E16E79"/>
    <w:rsid w:val="00E20624"/>
    <w:rsid w:val="00E2692A"/>
    <w:rsid w:val="00E26B2D"/>
    <w:rsid w:val="00E3458A"/>
    <w:rsid w:val="00E4018F"/>
    <w:rsid w:val="00E47E51"/>
    <w:rsid w:val="00E50BB9"/>
    <w:rsid w:val="00E5596C"/>
    <w:rsid w:val="00E62F6F"/>
    <w:rsid w:val="00E666FA"/>
    <w:rsid w:val="00E728B4"/>
    <w:rsid w:val="00E735D0"/>
    <w:rsid w:val="00E77458"/>
    <w:rsid w:val="00E821EA"/>
    <w:rsid w:val="00E833DC"/>
    <w:rsid w:val="00E84A16"/>
    <w:rsid w:val="00E917FA"/>
    <w:rsid w:val="00E93450"/>
    <w:rsid w:val="00E96B4D"/>
    <w:rsid w:val="00EA14FB"/>
    <w:rsid w:val="00EC6E3F"/>
    <w:rsid w:val="00ED1F9C"/>
    <w:rsid w:val="00ED2A9B"/>
    <w:rsid w:val="00ED30F1"/>
    <w:rsid w:val="00ED3AD8"/>
    <w:rsid w:val="00ED5941"/>
    <w:rsid w:val="00EE2917"/>
    <w:rsid w:val="00EF02F8"/>
    <w:rsid w:val="00EF736A"/>
    <w:rsid w:val="00F04D2A"/>
    <w:rsid w:val="00F07B6A"/>
    <w:rsid w:val="00F11CB0"/>
    <w:rsid w:val="00F1355E"/>
    <w:rsid w:val="00F171A8"/>
    <w:rsid w:val="00F366B4"/>
    <w:rsid w:val="00F37F1E"/>
    <w:rsid w:val="00F44A79"/>
    <w:rsid w:val="00F45971"/>
    <w:rsid w:val="00F5209F"/>
    <w:rsid w:val="00F54303"/>
    <w:rsid w:val="00F54EA4"/>
    <w:rsid w:val="00F6055A"/>
    <w:rsid w:val="00F62530"/>
    <w:rsid w:val="00F7052F"/>
    <w:rsid w:val="00F70CC6"/>
    <w:rsid w:val="00F837ED"/>
    <w:rsid w:val="00F86047"/>
    <w:rsid w:val="00F9088E"/>
    <w:rsid w:val="00F91DDE"/>
    <w:rsid w:val="00F9355D"/>
    <w:rsid w:val="00F94174"/>
    <w:rsid w:val="00F94D11"/>
    <w:rsid w:val="00F95B3B"/>
    <w:rsid w:val="00FA449A"/>
    <w:rsid w:val="00FA526A"/>
    <w:rsid w:val="00FB11D5"/>
    <w:rsid w:val="00FB1A2C"/>
    <w:rsid w:val="00FB415E"/>
    <w:rsid w:val="00FB5237"/>
    <w:rsid w:val="00FC04ED"/>
    <w:rsid w:val="00FC3008"/>
    <w:rsid w:val="00FC42AC"/>
    <w:rsid w:val="00FC6355"/>
    <w:rsid w:val="00FD060B"/>
    <w:rsid w:val="00FD25B8"/>
    <w:rsid w:val="00FD4C94"/>
    <w:rsid w:val="00FE0454"/>
    <w:rsid w:val="00FE6BA9"/>
    <w:rsid w:val="00FF030B"/>
    <w:rsid w:val="00FF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FD7CBE-AE0B-4871-8C65-3F29480E5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2736C"/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DBC"/>
  </w:style>
  <w:style w:type="paragraph" w:styleId="Zpat">
    <w:name w:val="footer"/>
    <w:basedOn w:val="Normln"/>
    <w:link w:val="Zpat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DBC"/>
  </w:style>
  <w:style w:type="paragraph" w:styleId="Textbubliny">
    <w:name w:val="Balloon Text"/>
    <w:basedOn w:val="Normln"/>
    <w:link w:val="TextbublinyChar"/>
    <w:uiPriority w:val="99"/>
    <w:semiHidden/>
    <w:unhideWhenUsed/>
    <w:rsid w:val="0047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2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DFA8C-E619-418F-AA00-EA5DFC624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1953</TotalTime>
  <Pages>2</Pages>
  <Words>879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Lenka Ventrubová</cp:lastModifiedBy>
  <cp:revision>498</cp:revision>
  <cp:lastPrinted>2014-06-27T21:11:00Z</cp:lastPrinted>
  <dcterms:created xsi:type="dcterms:W3CDTF">2012-08-29T08:44:00Z</dcterms:created>
  <dcterms:modified xsi:type="dcterms:W3CDTF">2014-08-12T10:24:00Z</dcterms:modified>
</cp:coreProperties>
</file>