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42" w:rsidRPr="00CB1842" w:rsidRDefault="00CB1842" w:rsidP="00CB1842">
      <w:pPr>
        <w:widowControl w:val="0"/>
        <w:autoSpaceDE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Pr="00CB1842">
        <w:rPr>
          <w:b/>
          <w:bCs/>
          <w:sz w:val="32"/>
          <w:szCs w:val="32"/>
        </w:rPr>
        <w:t xml:space="preserve">ronájem </w:t>
      </w:r>
      <w:r>
        <w:rPr>
          <w:b/>
          <w:bCs/>
          <w:sz w:val="32"/>
          <w:szCs w:val="32"/>
        </w:rPr>
        <w:t xml:space="preserve">krytého </w:t>
      </w:r>
      <w:r w:rsidRPr="00CB1842">
        <w:rPr>
          <w:b/>
          <w:bCs/>
          <w:sz w:val="32"/>
          <w:szCs w:val="32"/>
        </w:rPr>
        <w:t xml:space="preserve">garážového stání v objektu bytového domu </w:t>
      </w:r>
    </w:p>
    <w:p w:rsidR="00CB1842" w:rsidRPr="00CB1842" w:rsidRDefault="00CB1842" w:rsidP="00CB1842">
      <w:pPr>
        <w:widowControl w:val="0"/>
        <w:autoSpaceDE w:val="0"/>
        <w:rPr>
          <w:b/>
          <w:bCs/>
          <w:sz w:val="32"/>
          <w:szCs w:val="32"/>
        </w:rPr>
      </w:pPr>
      <w:r w:rsidRPr="00CB1842">
        <w:rPr>
          <w:b/>
          <w:bCs/>
          <w:sz w:val="32"/>
          <w:szCs w:val="32"/>
        </w:rPr>
        <w:t>Za Humny, Modřice</w:t>
      </w:r>
      <w:r>
        <w:rPr>
          <w:b/>
          <w:bCs/>
          <w:sz w:val="32"/>
          <w:szCs w:val="32"/>
        </w:rPr>
        <w:t>.</w:t>
      </w:r>
    </w:p>
    <w:p w:rsidR="00CB1842" w:rsidRPr="00CB1842" w:rsidRDefault="00CB1842" w:rsidP="00CB1842">
      <w:pPr>
        <w:widowControl w:val="0"/>
        <w:tabs>
          <w:tab w:val="left" w:pos="720"/>
        </w:tabs>
        <w:autoSpaceDE w:val="0"/>
        <w:jc w:val="both"/>
        <w:rPr>
          <w:sz w:val="32"/>
          <w:szCs w:val="32"/>
        </w:rPr>
      </w:pPr>
      <w:r w:rsidRPr="00CB1842">
        <w:rPr>
          <w:sz w:val="32"/>
          <w:szCs w:val="32"/>
        </w:rPr>
        <w:t xml:space="preserve">Zájemci mohou předložit žádosti na adresu:  </w:t>
      </w:r>
    </w:p>
    <w:p w:rsidR="00CB1842" w:rsidRPr="00CB1842" w:rsidRDefault="00CB1842" w:rsidP="00CB1842">
      <w:pPr>
        <w:pStyle w:val="Zkladntext31"/>
        <w:jc w:val="both"/>
        <w:rPr>
          <w:rFonts w:ascii="Times New Roman" w:hAnsi="Times New Roman" w:cs="Times New Roman"/>
          <w:sz w:val="32"/>
          <w:szCs w:val="32"/>
        </w:rPr>
      </w:pPr>
      <w:r w:rsidRPr="00CB1842">
        <w:rPr>
          <w:rFonts w:ascii="Times New Roman" w:hAnsi="Times New Roman" w:cs="Times New Roman"/>
          <w:sz w:val="32"/>
          <w:szCs w:val="32"/>
        </w:rPr>
        <w:t xml:space="preserve">Majetkový odbor, Městský úřad Modřice, náměstí Svobody 93, </w:t>
      </w:r>
    </w:p>
    <w:p w:rsidR="00CB1842" w:rsidRPr="00CB1842" w:rsidRDefault="00CB1842" w:rsidP="00CB1842">
      <w:pPr>
        <w:pStyle w:val="Zkladntext31"/>
        <w:jc w:val="both"/>
        <w:rPr>
          <w:rFonts w:ascii="Times New Roman" w:hAnsi="Times New Roman" w:cs="Times New Roman"/>
          <w:sz w:val="32"/>
          <w:szCs w:val="32"/>
        </w:rPr>
      </w:pPr>
      <w:r w:rsidRPr="00CB1842">
        <w:rPr>
          <w:rFonts w:ascii="Times New Roman" w:hAnsi="Times New Roman" w:cs="Times New Roman"/>
          <w:sz w:val="32"/>
          <w:szCs w:val="32"/>
        </w:rPr>
        <w:t>664 42 Modřice</w:t>
      </w:r>
    </w:p>
    <w:p w:rsidR="00CB1842" w:rsidRPr="00CB1842" w:rsidRDefault="00CB1842" w:rsidP="00CB1842">
      <w:pPr>
        <w:pStyle w:val="Zkladntext31"/>
        <w:jc w:val="both"/>
        <w:rPr>
          <w:rFonts w:ascii="Times New Roman" w:hAnsi="Times New Roman" w:cs="Times New Roman"/>
          <w:sz w:val="32"/>
          <w:szCs w:val="32"/>
        </w:rPr>
      </w:pPr>
      <w:r w:rsidRPr="00CB1842">
        <w:rPr>
          <w:rFonts w:ascii="Times New Roman" w:hAnsi="Times New Roman" w:cs="Times New Roman"/>
          <w:sz w:val="32"/>
          <w:szCs w:val="32"/>
        </w:rPr>
        <w:t>Pro bližší informace, včetně možnosti prohlídky</w:t>
      </w:r>
      <w:r w:rsidR="00FA365B">
        <w:rPr>
          <w:rFonts w:ascii="Times New Roman" w:hAnsi="Times New Roman" w:cs="Times New Roman"/>
          <w:sz w:val="32"/>
          <w:szCs w:val="32"/>
        </w:rPr>
        <w:t xml:space="preserve">, </w:t>
      </w:r>
      <w:r w:rsidRPr="00CB1842">
        <w:rPr>
          <w:rFonts w:ascii="Times New Roman" w:hAnsi="Times New Roman" w:cs="Times New Roman"/>
          <w:sz w:val="32"/>
          <w:szCs w:val="32"/>
        </w:rPr>
        <w:t xml:space="preserve">kontaktujte paní </w:t>
      </w:r>
      <w:bookmarkStart w:id="0" w:name="_GoBack"/>
      <w:bookmarkEnd w:id="0"/>
      <w:r w:rsidRPr="00CB1842">
        <w:rPr>
          <w:rFonts w:ascii="Times New Roman" w:hAnsi="Times New Roman" w:cs="Times New Roman"/>
          <w:sz w:val="32"/>
          <w:szCs w:val="32"/>
        </w:rPr>
        <w:t>Kateřin</w:t>
      </w:r>
      <w:r w:rsidR="00FA365B">
        <w:rPr>
          <w:rFonts w:ascii="Times New Roman" w:hAnsi="Times New Roman" w:cs="Times New Roman"/>
          <w:sz w:val="32"/>
          <w:szCs w:val="32"/>
        </w:rPr>
        <w:t>u</w:t>
      </w:r>
      <w:r w:rsidRPr="00CB1842">
        <w:rPr>
          <w:rFonts w:ascii="Times New Roman" w:hAnsi="Times New Roman" w:cs="Times New Roman"/>
          <w:sz w:val="32"/>
          <w:szCs w:val="32"/>
        </w:rPr>
        <w:t xml:space="preserve"> Habartov</w:t>
      </w:r>
      <w:r w:rsidR="00FA365B">
        <w:rPr>
          <w:rFonts w:ascii="Times New Roman" w:hAnsi="Times New Roman" w:cs="Times New Roman"/>
          <w:sz w:val="32"/>
          <w:szCs w:val="32"/>
        </w:rPr>
        <w:t>ou</w:t>
      </w:r>
      <w:r w:rsidRPr="00CB1842">
        <w:rPr>
          <w:rFonts w:ascii="Times New Roman" w:hAnsi="Times New Roman" w:cs="Times New Roman"/>
          <w:sz w:val="32"/>
          <w:szCs w:val="32"/>
        </w:rPr>
        <w:t>, telefon: 725</w:t>
      </w:r>
      <w:r w:rsidR="00FA365B">
        <w:rPr>
          <w:rFonts w:ascii="Times New Roman" w:hAnsi="Times New Roman" w:cs="Times New Roman"/>
          <w:sz w:val="32"/>
          <w:szCs w:val="32"/>
        </w:rPr>
        <w:t> </w:t>
      </w:r>
      <w:r w:rsidRPr="00CB1842">
        <w:rPr>
          <w:rFonts w:ascii="Times New Roman" w:hAnsi="Times New Roman" w:cs="Times New Roman"/>
          <w:sz w:val="32"/>
          <w:szCs w:val="32"/>
        </w:rPr>
        <w:t>011</w:t>
      </w:r>
      <w:r w:rsidR="00FA365B">
        <w:rPr>
          <w:rFonts w:ascii="Times New Roman" w:hAnsi="Times New Roman" w:cs="Times New Roman"/>
          <w:sz w:val="32"/>
          <w:szCs w:val="32"/>
        </w:rPr>
        <w:t xml:space="preserve"> </w:t>
      </w:r>
      <w:r w:rsidRPr="00CB1842">
        <w:rPr>
          <w:rFonts w:ascii="Times New Roman" w:hAnsi="Times New Roman" w:cs="Times New Roman"/>
          <w:sz w:val="32"/>
          <w:szCs w:val="32"/>
        </w:rPr>
        <w:t>334.</w:t>
      </w:r>
    </w:p>
    <w:p w:rsidR="00CB1842" w:rsidRDefault="00CB1842" w:rsidP="00CB1842">
      <w:pPr>
        <w:widowControl w:val="0"/>
        <w:autoSpaceDE w:val="0"/>
        <w:rPr>
          <w:rFonts w:ascii="Courier New" w:hAnsi="Courier New" w:cs="Courier New"/>
          <w:u w:val="single"/>
        </w:rPr>
      </w:pPr>
    </w:p>
    <w:p w:rsidR="001B141A" w:rsidRDefault="001B141A"/>
    <w:sectPr w:rsidR="001B141A" w:rsidSect="001B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ourier Ne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1842"/>
    <w:rsid w:val="00026DD7"/>
    <w:rsid w:val="001B141A"/>
    <w:rsid w:val="00CB1842"/>
    <w:rsid w:val="00FA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259C9-60FD-45BF-98B2-E59EC37E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18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CB1842"/>
    <w:pPr>
      <w:widowControl w:val="0"/>
      <w:autoSpaceDE w:val="0"/>
    </w:pPr>
    <w:rPr>
      <w:rFonts w:ascii="Courier New" w:hAnsi="Courier New" w:cs="Courier New"/>
      <w:b/>
      <w:bCs/>
      <w:sz w:val="22"/>
    </w:rPr>
  </w:style>
  <w:style w:type="paragraph" w:customStyle="1" w:styleId="Zkladntext31">
    <w:name w:val="Základní text 31"/>
    <w:basedOn w:val="Normln"/>
    <w:rsid w:val="00CB1842"/>
    <w:pPr>
      <w:widowControl w:val="0"/>
      <w:autoSpaceDE w:val="0"/>
    </w:pPr>
    <w:rPr>
      <w:rFonts w:ascii="Courier New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Habartová</dc:creator>
  <cp:keywords/>
  <dc:description/>
  <cp:lastModifiedBy>Lenka Ventrubová</cp:lastModifiedBy>
  <cp:revision>2</cp:revision>
  <dcterms:created xsi:type="dcterms:W3CDTF">2014-08-12T11:10:00Z</dcterms:created>
  <dcterms:modified xsi:type="dcterms:W3CDTF">2014-08-12T11:10:00Z</dcterms:modified>
</cp:coreProperties>
</file>