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AA0BC9" w:rsidRPr="0071127B">
        <w:rPr>
          <w:rFonts w:ascii="Times New Roman" w:hAnsi="Times New Roman" w:cs="Times New Roman"/>
          <w:b/>
          <w:u w:val="single"/>
        </w:rPr>
        <w:t>e</w:t>
      </w:r>
      <w:r w:rsidRPr="0071127B">
        <w:rPr>
          <w:rFonts w:ascii="Times New Roman" w:hAnsi="Times New Roman" w:cs="Times New Roman"/>
          <w:b/>
          <w:u w:val="single"/>
        </w:rPr>
        <w:t> </w:t>
      </w:r>
      <w:r w:rsidR="00B354F3" w:rsidRPr="0071127B">
        <w:rPr>
          <w:rFonts w:ascii="Times New Roman" w:hAnsi="Times New Roman" w:cs="Times New Roman"/>
          <w:b/>
          <w:u w:val="single"/>
        </w:rPr>
        <w:t>4</w:t>
      </w:r>
      <w:r w:rsidR="00634056">
        <w:rPr>
          <w:rFonts w:ascii="Times New Roman" w:hAnsi="Times New Roman" w:cs="Times New Roman"/>
          <w:b/>
          <w:u w:val="single"/>
        </w:rPr>
        <w:t>8</w:t>
      </w:r>
      <w:r w:rsidR="00E00976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634056">
        <w:rPr>
          <w:rFonts w:ascii="Times New Roman" w:hAnsi="Times New Roman" w:cs="Times New Roman"/>
          <w:b/>
          <w:u w:val="single"/>
        </w:rPr>
        <w:t>13.</w:t>
      </w:r>
      <w:r w:rsidR="00B524F5">
        <w:rPr>
          <w:rFonts w:ascii="Times New Roman" w:hAnsi="Times New Roman" w:cs="Times New Roman"/>
          <w:b/>
          <w:u w:val="single"/>
        </w:rPr>
        <w:t xml:space="preserve"> </w:t>
      </w:r>
      <w:r w:rsidR="00634056">
        <w:rPr>
          <w:rFonts w:ascii="Times New Roman" w:hAnsi="Times New Roman" w:cs="Times New Roman"/>
          <w:b/>
          <w:u w:val="single"/>
        </w:rPr>
        <w:t>10</w:t>
      </w:r>
      <w:r w:rsidR="00B47300">
        <w:rPr>
          <w:rFonts w:ascii="Times New Roman" w:hAnsi="Times New Roman" w:cs="Times New Roman"/>
          <w:b/>
          <w:u w:val="single"/>
        </w:rPr>
        <w:t>. 2014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B47300" w:rsidRPr="009B45AB" w:rsidRDefault="00634056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Podpora ze </w:t>
      </w:r>
      <w:r w:rsidR="009B45AB">
        <w:rPr>
          <w:rFonts w:ascii="Times New Roman" w:hAnsi="Times New Roman" w:cs="Times New Roman"/>
          <w:b/>
          <w:u w:val="single"/>
        </w:rPr>
        <w:t>Státního fondu životního prostředí ČR</w:t>
      </w:r>
      <w:r w:rsidR="009B45AB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smlouvu o poskytnutí finanční podpory ze Státního fondu životního prostředí ČR na výstavbu díla „Modřice-Vodní nádrž a tůně“.</w:t>
      </w:r>
      <w:r>
        <w:rPr>
          <w:rFonts w:ascii="Times New Roman" w:hAnsi="Times New Roman" w:cs="Times New Roman"/>
        </w:rPr>
        <w:br/>
        <w:t>(k usnesení 48.3.2/2014)</w:t>
      </w:r>
    </w:p>
    <w:p w:rsidR="00F17ED2" w:rsidRDefault="00634056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Chodníky Husova, Nádražní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</w:t>
      </w:r>
      <w:proofErr w:type="gramStart"/>
      <w:r>
        <w:rPr>
          <w:rFonts w:ascii="Times New Roman" w:hAnsi="Times New Roman" w:cs="Times New Roman"/>
        </w:rPr>
        <w:t>schválila</w:t>
      </w:r>
      <w:proofErr w:type="gramEnd"/>
      <w:r>
        <w:rPr>
          <w:rFonts w:ascii="Times New Roman" w:hAnsi="Times New Roman" w:cs="Times New Roman"/>
        </w:rPr>
        <w:t xml:space="preserve"> dodatek č. 2 ke smlouvě o dílo s firmou </w:t>
      </w:r>
      <w:proofErr w:type="gramStart"/>
      <w:r w:rsidR="00F17ED2">
        <w:rPr>
          <w:rFonts w:ascii="Times New Roman" w:hAnsi="Times New Roman" w:cs="Times New Roman"/>
        </w:rPr>
        <w:t>Svítil</w:t>
      </w:r>
      <w:proofErr w:type="gramEnd"/>
      <w:r w:rsidR="00F17ED2">
        <w:rPr>
          <w:rFonts w:ascii="Times New Roman" w:hAnsi="Times New Roman" w:cs="Times New Roman"/>
        </w:rPr>
        <w:t xml:space="preserve"> plus s.r.o. na výstavbu chodníků ulic Nádražní a Husova, kterým se upravuje z důvodu požadovaných víceprací termín dokončení na 31.</w:t>
      </w:r>
      <w:r w:rsidR="009E5755">
        <w:rPr>
          <w:rFonts w:ascii="Times New Roman" w:hAnsi="Times New Roman" w:cs="Times New Roman"/>
        </w:rPr>
        <w:t xml:space="preserve"> </w:t>
      </w:r>
      <w:r w:rsidR="00F17ED2">
        <w:rPr>
          <w:rFonts w:ascii="Times New Roman" w:hAnsi="Times New Roman" w:cs="Times New Roman"/>
        </w:rPr>
        <w:t>10.</w:t>
      </w:r>
      <w:r w:rsidR="009E5755">
        <w:rPr>
          <w:rFonts w:ascii="Times New Roman" w:hAnsi="Times New Roman" w:cs="Times New Roman"/>
        </w:rPr>
        <w:t xml:space="preserve"> </w:t>
      </w:r>
      <w:r w:rsidR="00F17ED2">
        <w:rPr>
          <w:rFonts w:ascii="Times New Roman" w:hAnsi="Times New Roman" w:cs="Times New Roman"/>
        </w:rPr>
        <w:t>2014</w:t>
      </w:r>
      <w:r w:rsidR="00147ECD">
        <w:rPr>
          <w:rFonts w:ascii="Times New Roman" w:hAnsi="Times New Roman" w:cs="Times New Roman"/>
        </w:rPr>
        <w:t xml:space="preserve"> a</w:t>
      </w:r>
      <w:r w:rsidR="00F17ED2">
        <w:rPr>
          <w:rFonts w:ascii="Times New Roman" w:hAnsi="Times New Roman" w:cs="Times New Roman"/>
        </w:rPr>
        <w:t xml:space="preserve"> celková částka díla na 3</w:t>
      </w:r>
      <w:r w:rsidR="009E5755">
        <w:rPr>
          <w:rFonts w:ascii="Times New Roman" w:hAnsi="Times New Roman" w:cs="Times New Roman"/>
        </w:rPr>
        <w:t> </w:t>
      </w:r>
      <w:r w:rsidR="00F17ED2">
        <w:rPr>
          <w:rFonts w:ascii="Times New Roman" w:hAnsi="Times New Roman" w:cs="Times New Roman"/>
        </w:rPr>
        <w:t>154</w:t>
      </w:r>
      <w:r w:rsidR="009E5755">
        <w:rPr>
          <w:rFonts w:ascii="Times New Roman" w:hAnsi="Times New Roman" w:cs="Times New Roman"/>
        </w:rPr>
        <w:t xml:space="preserve"> </w:t>
      </w:r>
      <w:r w:rsidR="00F17ED2">
        <w:rPr>
          <w:rFonts w:ascii="Times New Roman" w:hAnsi="Times New Roman" w:cs="Times New Roman"/>
        </w:rPr>
        <w:t>756,64 Kč. Vícepráce obsahují</w:t>
      </w:r>
      <w:r w:rsidR="00147ECD">
        <w:rPr>
          <w:rFonts w:ascii="Times New Roman" w:hAnsi="Times New Roman" w:cs="Times New Roman"/>
        </w:rPr>
        <w:t xml:space="preserve"> mimo jiné</w:t>
      </w:r>
      <w:r w:rsidR="00F17ED2">
        <w:rPr>
          <w:rFonts w:ascii="Times New Roman" w:hAnsi="Times New Roman" w:cs="Times New Roman"/>
        </w:rPr>
        <w:t xml:space="preserve"> nové propustky pod vjezdy </w:t>
      </w:r>
      <w:r w:rsidR="00147ECD">
        <w:rPr>
          <w:rFonts w:ascii="Times New Roman" w:hAnsi="Times New Roman" w:cs="Times New Roman"/>
        </w:rPr>
        <w:t xml:space="preserve">na </w:t>
      </w:r>
      <w:r w:rsidR="00F17ED2">
        <w:rPr>
          <w:rFonts w:ascii="Times New Roman" w:hAnsi="Times New Roman" w:cs="Times New Roman"/>
        </w:rPr>
        <w:t>ulic</w:t>
      </w:r>
      <w:r w:rsidR="00147ECD">
        <w:rPr>
          <w:rFonts w:ascii="Times New Roman" w:hAnsi="Times New Roman" w:cs="Times New Roman"/>
        </w:rPr>
        <w:t>i</w:t>
      </w:r>
      <w:r w:rsidR="00F17ED2">
        <w:rPr>
          <w:rFonts w:ascii="Times New Roman" w:hAnsi="Times New Roman" w:cs="Times New Roman"/>
        </w:rPr>
        <w:t xml:space="preserve"> Nádražní, nový kompletní přístup k BD Husova 598, prodloužení opravy chodníků směrem k firmě </w:t>
      </w:r>
      <w:proofErr w:type="spellStart"/>
      <w:r w:rsidR="00F17ED2">
        <w:rPr>
          <w:rFonts w:ascii="Times New Roman" w:hAnsi="Times New Roman" w:cs="Times New Roman"/>
        </w:rPr>
        <w:t>Kovolit</w:t>
      </w:r>
      <w:proofErr w:type="spellEnd"/>
      <w:r w:rsidR="00F17ED2">
        <w:rPr>
          <w:rFonts w:ascii="Times New Roman" w:hAnsi="Times New Roman" w:cs="Times New Roman"/>
        </w:rPr>
        <w:t xml:space="preserve"> a likvidaci objevené šachty bývalého par</w:t>
      </w:r>
      <w:r w:rsidR="007E2037">
        <w:rPr>
          <w:rFonts w:ascii="Times New Roman" w:hAnsi="Times New Roman" w:cs="Times New Roman"/>
        </w:rPr>
        <w:t>o</w:t>
      </w:r>
      <w:r w:rsidR="00F17ED2">
        <w:rPr>
          <w:rFonts w:ascii="Times New Roman" w:hAnsi="Times New Roman" w:cs="Times New Roman"/>
        </w:rPr>
        <w:t>vodu v ulici Husova.</w:t>
      </w:r>
      <w:r w:rsidR="00F17ED2">
        <w:rPr>
          <w:rFonts w:ascii="Times New Roman" w:hAnsi="Times New Roman" w:cs="Times New Roman"/>
        </w:rPr>
        <w:br/>
        <w:t>(k usnesení 48.3.4/2014)</w:t>
      </w:r>
    </w:p>
    <w:p w:rsidR="00F17ED2" w:rsidRDefault="00F17ED2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Výsadba zeleně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</w:t>
      </w:r>
      <w:r w:rsidR="007E2037">
        <w:rPr>
          <w:rFonts w:ascii="Times New Roman" w:hAnsi="Times New Roman" w:cs="Times New Roman"/>
        </w:rPr>
        <w:t xml:space="preserve">Smlouvu o souhlasu s realizací záměru výsadby zeleně na ulici Nádražní na pozemcích ve vlastnictví České republiky </w:t>
      </w:r>
      <w:r w:rsidR="009E5755">
        <w:rPr>
          <w:rFonts w:ascii="Times New Roman" w:hAnsi="Times New Roman" w:cs="Times New Roman"/>
        </w:rPr>
        <w:t>-</w:t>
      </w:r>
      <w:r w:rsidR="007E2037">
        <w:rPr>
          <w:rFonts w:ascii="Times New Roman" w:hAnsi="Times New Roman" w:cs="Times New Roman"/>
        </w:rPr>
        <w:t xml:space="preserve"> Úřadu pro zastupování státu ve věcech majetkových.</w:t>
      </w:r>
      <w:r w:rsidR="007E2037">
        <w:rPr>
          <w:rFonts w:ascii="Times New Roman" w:hAnsi="Times New Roman" w:cs="Times New Roman"/>
        </w:rPr>
        <w:br/>
      </w:r>
      <w:r w:rsidR="00CF063B">
        <w:rPr>
          <w:rFonts w:ascii="Times New Roman" w:hAnsi="Times New Roman" w:cs="Times New Roman"/>
        </w:rPr>
        <w:t>(k usnesení 48.3.11/2014)</w:t>
      </w:r>
    </w:p>
    <w:p w:rsidR="00CF063B" w:rsidRDefault="00CF063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Poplatky za hudební produkci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V rámci organizace hodových oslav platí město poplatky za hudební produkci organizaci OSA</w:t>
      </w:r>
      <w:r w:rsidR="009E5755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Ochranný svaz autorský pro práva k dílům </w:t>
      </w:r>
      <w:proofErr w:type="gramStart"/>
      <w:r>
        <w:rPr>
          <w:rFonts w:ascii="Times New Roman" w:hAnsi="Times New Roman" w:cs="Times New Roman"/>
        </w:rPr>
        <w:t xml:space="preserve">hudebním, </w:t>
      </w:r>
      <w:proofErr w:type="spellStart"/>
      <w:r>
        <w:rPr>
          <w:rFonts w:ascii="Times New Roman" w:hAnsi="Times New Roman" w:cs="Times New Roman"/>
        </w:rPr>
        <w:t>z.s</w:t>
      </w:r>
      <w:proofErr w:type="spellEnd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to ve výši:</w:t>
      </w:r>
      <w:r>
        <w:rPr>
          <w:rFonts w:ascii="Times New Roman" w:hAnsi="Times New Roman" w:cs="Times New Roman"/>
        </w:rPr>
        <w:br/>
        <w:t xml:space="preserve">- </w:t>
      </w:r>
      <w:proofErr w:type="spellStart"/>
      <w:r>
        <w:rPr>
          <w:rFonts w:ascii="Times New Roman" w:hAnsi="Times New Roman" w:cs="Times New Roman"/>
        </w:rPr>
        <w:t>předhodová</w:t>
      </w:r>
      <w:proofErr w:type="spellEnd"/>
      <w:r>
        <w:rPr>
          <w:rFonts w:ascii="Times New Roman" w:hAnsi="Times New Roman" w:cs="Times New Roman"/>
        </w:rPr>
        <w:t xml:space="preserve"> zábava</w:t>
      </w:r>
      <w:r>
        <w:rPr>
          <w:rFonts w:ascii="Times New Roman" w:hAnsi="Times New Roman" w:cs="Times New Roman"/>
        </w:rPr>
        <w:tab/>
        <w:t>1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338,- Kč vč. DPH</w:t>
      </w:r>
      <w:r>
        <w:rPr>
          <w:rFonts w:ascii="Times New Roman" w:hAnsi="Times New Roman" w:cs="Times New Roman"/>
        </w:rPr>
        <w:br/>
        <w:t>- hodová zábava</w:t>
      </w:r>
      <w:r>
        <w:rPr>
          <w:rFonts w:ascii="Times New Roman" w:hAnsi="Times New Roman" w:cs="Times New Roman"/>
        </w:rPr>
        <w:tab/>
        <w:t xml:space="preserve">   897,- Kč vč. DPH</w:t>
      </w:r>
      <w:r>
        <w:rPr>
          <w:rFonts w:ascii="Times New Roman" w:hAnsi="Times New Roman" w:cs="Times New Roman"/>
        </w:rPr>
        <w:br/>
        <w:t xml:space="preserve">- pohodová zábava </w:t>
      </w:r>
      <w:r>
        <w:rPr>
          <w:rFonts w:ascii="Times New Roman" w:hAnsi="Times New Roman" w:cs="Times New Roman"/>
        </w:rPr>
        <w:tab/>
        <w:t>1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170,- Kč vč. DPH</w:t>
      </w:r>
      <w:r>
        <w:rPr>
          <w:rFonts w:ascii="Times New Roman" w:hAnsi="Times New Roman" w:cs="Times New Roman"/>
        </w:rPr>
        <w:br/>
        <w:t>(k usnesení 48.3</w:t>
      </w:r>
      <w:r w:rsidR="009B45A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17/2014,48.3.18/2014 a 48.3.19/2014)</w:t>
      </w:r>
    </w:p>
    <w:p w:rsidR="00CF063B" w:rsidRDefault="00CF063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Dechová hudba </w:t>
      </w:r>
      <w:proofErr w:type="spellStart"/>
      <w:r w:rsidR="00C62A50">
        <w:rPr>
          <w:rFonts w:ascii="Times New Roman" w:hAnsi="Times New Roman" w:cs="Times New Roman"/>
          <w:b/>
          <w:u w:val="single"/>
        </w:rPr>
        <w:t>Ž</w:t>
      </w:r>
      <w:r>
        <w:rPr>
          <w:rFonts w:ascii="Times New Roman" w:hAnsi="Times New Roman" w:cs="Times New Roman"/>
          <w:b/>
          <w:u w:val="single"/>
        </w:rPr>
        <w:t>enáčské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hody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Se značným předstihem </w:t>
      </w:r>
      <w:r w:rsidR="00147ECD">
        <w:rPr>
          <w:rFonts w:ascii="Times New Roman" w:hAnsi="Times New Roman" w:cs="Times New Roman"/>
        </w:rPr>
        <w:t>proběhlo</w:t>
      </w:r>
      <w:r>
        <w:rPr>
          <w:rFonts w:ascii="Times New Roman" w:hAnsi="Times New Roman" w:cs="Times New Roman"/>
        </w:rPr>
        <w:t xml:space="preserve"> schválení smlouvy s dechovou hudbou Liduška na zajištění hudební produkce při akci </w:t>
      </w:r>
      <w:proofErr w:type="spellStart"/>
      <w:r>
        <w:rPr>
          <w:rFonts w:ascii="Times New Roman" w:hAnsi="Times New Roman" w:cs="Times New Roman"/>
        </w:rPr>
        <w:t>Ženáčské</w:t>
      </w:r>
      <w:proofErr w:type="spellEnd"/>
      <w:r>
        <w:rPr>
          <w:rFonts w:ascii="Times New Roman" w:hAnsi="Times New Roman" w:cs="Times New Roman"/>
        </w:rPr>
        <w:t xml:space="preserve"> hod</w:t>
      </w:r>
      <w:r w:rsidR="009B45AB">
        <w:rPr>
          <w:rFonts w:ascii="Times New Roman" w:hAnsi="Times New Roman" w:cs="Times New Roman"/>
        </w:rPr>
        <w:t>y 2015 a to za cenu 26</w:t>
      </w:r>
      <w:r w:rsidR="009E5755">
        <w:rPr>
          <w:rFonts w:ascii="Times New Roman" w:hAnsi="Times New Roman" w:cs="Times New Roman"/>
        </w:rPr>
        <w:t xml:space="preserve"> </w:t>
      </w:r>
      <w:r w:rsidR="009B45AB">
        <w:rPr>
          <w:rFonts w:ascii="Times New Roman" w:hAnsi="Times New Roman" w:cs="Times New Roman"/>
        </w:rPr>
        <w:t>500,- Kč vč. DPH.</w:t>
      </w:r>
      <w:r>
        <w:rPr>
          <w:rFonts w:ascii="Times New Roman" w:hAnsi="Times New Roman" w:cs="Times New Roman"/>
        </w:rPr>
        <w:br/>
        <w:t>(k usnesení 48.3.22/2014)</w:t>
      </w:r>
    </w:p>
    <w:p w:rsidR="00CF063B" w:rsidRDefault="00CF063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Vodní nádrž a tůně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Při výstavbě akce „Modřice-Vodní nádrž a tůně“ došlo ke vzniku více a méně prací, které mají za důsledek navýšení ceny díla o 393,- Kč bez DPH. </w:t>
      </w:r>
      <w:r w:rsidR="00147ECD">
        <w:rPr>
          <w:rFonts w:ascii="Times New Roman" w:hAnsi="Times New Roman" w:cs="Times New Roman"/>
        </w:rPr>
        <w:t>RMM schválila</w:t>
      </w:r>
      <w:r>
        <w:rPr>
          <w:rFonts w:ascii="Times New Roman" w:hAnsi="Times New Roman" w:cs="Times New Roman"/>
        </w:rPr>
        <w:t xml:space="preserve"> dodatek č. 2 na toto navýšení.</w:t>
      </w:r>
      <w:r>
        <w:rPr>
          <w:rFonts w:ascii="Times New Roman" w:hAnsi="Times New Roman" w:cs="Times New Roman"/>
        </w:rPr>
        <w:br/>
        <w:t>(k usnesení 48.3.23/2014)</w:t>
      </w:r>
    </w:p>
    <w:p w:rsidR="00CF063B" w:rsidRDefault="00CF063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Peněžní dar Folklórnímu kroužku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Firma Karton P+P poskytla městu Modřice peněžní dar ve výši 6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000,- Kč na zajištění činnosti Dětského folklórního k</w:t>
      </w:r>
      <w:r w:rsidR="003F0DBB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oužku Modřice.</w:t>
      </w:r>
      <w:r>
        <w:rPr>
          <w:rFonts w:ascii="Times New Roman" w:hAnsi="Times New Roman" w:cs="Times New Roman"/>
        </w:rPr>
        <w:br/>
        <w:t>(k usnesení 48.3.25/2014)</w:t>
      </w:r>
    </w:p>
    <w:p w:rsidR="003F0DBB" w:rsidRDefault="003F0DB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Pronájem skladových prostor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Majetkový odbor zveřejnil výzvu na možnost pronájmu dvou skladových prostor v objektu Hybešova</w:t>
      </w:r>
      <w:r w:rsidR="00147ECD">
        <w:rPr>
          <w:rFonts w:ascii="Times New Roman" w:hAnsi="Times New Roman" w:cs="Times New Roman"/>
        </w:rPr>
        <w:t xml:space="preserve"> 596,</w:t>
      </w:r>
      <w:r>
        <w:rPr>
          <w:rFonts w:ascii="Times New Roman" w:hAnsi="Times New Roman" w:cs="Times New Roman"/>
        </w:rPr>
        <w:t xml:space="preserve"> o které projevili zájem pan Luděk </w:t>
      </w:r>
      <w:proofErr w:type="spellStart"/>
      <w:r>
        <w:rPr>
          <w:rFonts w:ascii="Times New Roman" w:hAnsi="Times New Roman" w:cs="Times New Roman"/>
        </w:rPr>
        <w:t>Vičar</w:t>
      </w:r>
      <w:proofErr w:type="spellEnd"/>
      <w:r>
        <w:rPr>
          <w:rFonts w:ascii="Times New Roman" w:hAnsi="Times New Roman" w:cs="Times New Roman"/>
        </w:rPr>
        <w:t xml:space="preserve"> (skladování nábytkářského materiálu) a pan Martin Trtílek (skladování zboží k prodeji). RMM pronájmy schválila.</w:t>
      </w:r>
      <w:r>
        <w:rPr>
          <w:rFonts w:ascii="Times New Roman" w:hAnsi="Times New Roman" w:cs="Times New Roman"/>
        </w:rPr>
        <w:br/>
        <w:t>(k usnesení 48.4.1/2014 a 48.4.2/2014)</w:t>
      </w:r>
    </w:p>
    <w:p w:rsidR="003F0DBB" w:rsidRDefault="003F0DB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Přidělení bytů v PBDS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přidělení dalších bytů v PBDS a to 1 bytu 2+kk manželům Zatloukalovým a 4 byty 1+kk paní H</w:t>
      </w:r>
      <w:r w:rsidR="00147ECD">
        <w:rPr>
          <w:rFonts w:ascii="Times New Roman" w:hAnsi="Times New Roman" w:cs="Times New Roman"/>
        </w:rPr>
        <w:t>á</w:t>
      </w:r>
      <w:r>
        <w:rPr>
          <w:rFonts w:ascii="Times New Roman" w:hAnsi="Times New Roman" w:cs="Times New Roman"/>
        </w:rPr>
        <w:t xml:space="preserve">jkové, paní </w:t>
      </w:r>
      <w:proofErr w:type="spellStart"/>
      <w:r>
        <w:rPr>
          <w:rFonts w:ascii="Times New Roman" w:hAnsi="Times New Roman" w:cs="Times New Roman"/>
        </w:rPr>
        <w:t>Kaňůrkové</w:t>
      </w:r>
      <w:proofErr w:type="spellEnd"/>
      <w:r>
        <w:rPr>
          <w:rFonts w:ascii="Times New Roman" w:hAnsi="Times New Roman" w:cs="Times New Roman"/>
        </w:rPr>
        <w:t>, paní Husákové a paní Rožkové</w:t>
      </w:r>
      <w:r w:rsidR="0079003A">
        <w:rPr>
          <w:rFonts w:ascii="Times New Roman" w:hAnsi="Times New Roman" w:cs="Times New Roman"/>
        </w:rPr>
        <w:t xml:space="preserve">. K dnešnímu dni jsou v areálu </w:t>
      </w:r>
      <w:r>
        <w:rPr>
          <w:rFonts w:ascii="Times New Roman" w:hAnsi="Times New Roman" w:cs="Times New Roman"/>
        </w:rPr>
        <w:t>PBDS volné poslední 4 bytové jednotky 2+kk a je zde umístěno celkem 41 klientů.</w:t>
      </w:r>
      <w:r>
        <w:rPr>
          <w:rFonts w:ascii="Times New Roman" w:hAnsi="Times New Roman" w:cs="Times New Roman"/>
        </w:rPr>
        <w:br/>
        <w:t>(k usnesení 48.5.1.1/2014 a 48.5.1.2/2014)</w:t>
      </w:r>
    </w:p>
    <w:p w:rsidR="0079003A" w:rsidRDefault="0079003A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79003A" w:rsidRDefault="0079003A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79003A" w:rsidRDefault="0079003A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3F0DBB" w:rsidRDefault="003F0DB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Rozpočtové opatření č. 7</w:t>
      </w:r>
      <w:r>
        <w:rPr>
          <w:rFonts w:ascii="Times New Roman" w:hAnsi="Times New Roman" w:cs="Times New Roman"/>
          <w:b/>
          <w:u w:val="single"/>
        </w:rPr>
        <w:br/>
      </w:r>
      <w:r w:rsidRPr="003F0DBB">
        <w:rPr>
          <w:rFonts w:ascii="Times New Roman" w:hAnsi="Times New Roman" w:cs="Times New Roman"/>
        </w:rPr>
        <w:t>Na základě pověření zastupitelstvem provedla RMM poslední rozpočtové opatření ve svém volebním období.</w:t>
      </w:r>
      <w:r>
        <w:rPr>
          <w:rFonts w:ascii="Times New Roman" w:hAnsi="Times New Roman" w:cs="Times New Roman"/>
        </w:rPr>
        <w:t xml:space="preserve"> Strana příjmů se zvýšila o 3</w:t>
      </w:r>
      <w:r w:rsidR="009E575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055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000,- Kč ve vztahu k vývoji daňových příjmů </w:t>
      </w:r>
      <w:r w:rsidR="00147ECD">
        <w:rPr>
          <w:rFonts w:ascii="Times New Roman" w:hAnsi="Times New Roman" w:cs="Times New Roman"/>
        </w:rPr>
        <w:t xml:space="preserve">v roce 2014 </w:t>
      </w:r>
      <w:r>
        <w:rPr>
          <w:rFonts w:ascii="Times New Roman" w:hAnsi="Times New Roman" w:cs="Times New Roman"/>
        </w:rPr>
        <w:t>na celkových 9</w:t>
      </w:r>
      <w:r w:rsidR="009E5755">
        <w:rPr>
          <w:rFonts w:ascii="Times New Roman" w:hAnsi="Times New Roman" w:cs="Times New Roman"/>
        </w:rPr>
        <w:t>3 </w:t>
      </w:r>
      <w:r>
        <w:rPr>
          <w:rFonts w:ascii="Times New Roman" w:hAnsi="Times New Roman" w:cs="Times New Roman"/>
        </w:rPr>
        <w:t>250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600,- Kč a na straně výdajů dochází k navýšení o 55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000,- Kč</w:t>
      </w:r>
      <w:r w:rsidR="00147EC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což jsou výdaje za komunální volby</w:t>
      </w:r>
      <w:r w:rsidR="00147ECD">
        <w:rPr>
          <w:rFonts w:ascii="Times New Roman" w:hAnsi="Times New Roman" w:cs="Times New Roman"/>
        </w:rPr>
        <w:t>. C</w:t>
      </w:r>
      <w:r>
        <w:rPr>
          <w:rFonts w:ascii="Times New Roman" w:hAnsi="Times New Roman" w:cs="Times New Roman"/>
        </w:rPr>
        <w:t>elková strana výdajů pak je 107</w:t>
      </w:r>
      <w:r w:rsidR="009E575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876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100,- Kč. Podrobnosti naleznete na webových stránkách města Modřice.</w:t>
      </w:r>
      <w:r>
        <w:rPr>
          <w:rFonts w:ascii="Times New Roman" w:hAnsi="Times New Roman" w:cs="Times New Roman"/>
        </w:rPr>
        <w:br/>
        <w:t>(k usnesení 48.8.3/2014)</w:t>
      </w:r>
    </w:p>
    <w:p w:rsidR="003F0DBB" w:rsidRDefault="003F0DB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Dar SRPŠ pro ZŠ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ZŠ Modřice oznámila dle zřizovací listiny městu Modřice přijetí věcného daru nerezové pitné fontánky v hodnotě </w:t>
      </w:r>
      <w:r w:rsidR="009E575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11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690,- Kč od SRPŠ při ZŠ Modřice.</w:t>
      </w:r>
      <w:r>
        <w:rPr>
          <w:rFonts w:ascii="Times New Roman" w:hAnsi="Times New Roman" w:cs="Times New Roman"/>
        </w:rPr>
        <w:br/>
        <w:t>(k usnesení 48.8.9/2014)</w:t>
      </w:r>
    </w:p>
    <w:p w:rsidR="003F0DBB" w:rsidRDefault="003F0DBB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Opláštění schodiště Mateřské školky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přesun financí MŠ Modřice z fondu reprodukce investičního majetku na fond investiční ve výši</w:t>
      </w:r>
      <w:r w:rsidR="009E5755">
        <w:rPr>
          <w:rFonts w:ascii="Times New Roman" w:hAnsi="Times New Roman" w:cs="Times New Roman"/>
        </w:rPr>
        <w:t xml:space="preserve"> </w:t>
      </w:r>
      <w:r w:rsidR="009E575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180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702,- Kč na pokrytí nákladů</w:t>
      </w:r>
      <w:r w:rsidR="00147ECD">
        <w:rPr>
          <w:rFonts w:ascii="Times New Roman" w:hAnsi="Times New Roman" w:cs="Times New Roman"/>
        </w:rPr>
        <w:t xml:space="preserve"> ke</w:t>
      </w:r>
      <w:r>
        <w:rPr>
          <w:rFonts w:ascii="Times New Roman" w:hAnsi="Times New Roman" w:cs="Times New Roman"/>
        </w:rPr>
        <w:t xml:space="preserve"> kompletní</w:t>
      </w:r>
      <w:r w:rsidR="00147ECD">
        <w:rPr>
          <w:rFonts w:ascii="Times New Roman" w:hAnsi="Times New Roman" w:cs="Times New Roman"/>
        </w:rPr>
        <w:t>mu</w:t>
      </w:r>
      <w:r>
        <w:rPr>
          <w:rFonts w:ascii="Times New Roman" w:hAnsi="Times New Roman" w:cs="Times New Roman"/>
        </w:rPr>
        <w:t xml:space="preserve"> opláštění schodiště kontejnerové budovy MŠ pro zajištění bezpečnosti přístupu dětí do 1. NP.</w:t>
      </w:r>
      <w:r>
        <w:rPr>
          <w:rFonts w:ascii="Times New Roman" w:hAnsi="Times New Roman" w:cs="Times New Roman"/>
        </w:rPr>
        <w:br/>
        <w:t>(</w:t>
      </w:r>
      <w:r w:rsidR="00AE2933">
        <w:rPr>
          <w:rFonts w:ascii="Times New Roman" w:hAnsi="Times New Roman" w:cs="Times New Roman"/>
        </w:rPr>
        <w:t>k usnesení 48.8.10/2014)</w:t>
      </w:r>
    </w:p>
    <w:p w:rsidR="00AE2933" w:rsidRDefault="00AE2933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Architektonická soutěž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cenovou nabídku na organizační a technickou pomoc při pořádání architektonické soutěže o „Návrh víceúčelové sportovní haly v Modřicích“ předloženou společností DEA Energetická agentura s.r.o. ve výši 46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400,- Kč bez DPH. Po předložení návrhů odborníky budou tyto všechny předloženy občanům k vyjádření a k předložení doplňujících připomínek.</w:t>
      </w:r>
      <w:r w:rsidR="0079003A">
        <w:rPr>
          <w:rFonts w:ascii="Times New Roman" w:hAnsi="Times New Roman" w:cs="Times New Roman"/>
        </w:rPr>
        <w:br/>
        <w:t>(k usnesení 48.8.12/2014</w:t>
      </w:r>
      <w:r>
        <w:rPr>
          <w:rFonts w:ascii="Times New Roman" w:hAnsi="Times New Roman" w:cs="Times New Roman"/>
        </w:rPr>
        <w:t>)</w:t>
      </w:r>
    </w:p>
    <w:p w:rsidR="00AE2933" w:rsidRDefault="00AE2933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Dopravní řešení v prostoru u Mateřské školky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cenovou nabídku firmy </w:t>
      </w:r>
      <w:proofErr w:type="spellStart"/>
      <w:r>
        <w:rPr>
          <w:rFonts w:ascii="Times New Roman" w:hAnsi="Times New Roman" w:cs="Times New Roman"/>
        </w:rPr>
        <w:t>Eurotrace</w:t>
      </w:r>
      <w:proofErr w:type="spellEnd"/>
      <w:r>
        <w:rPr>
          <w:rFonts w:ascii="Times New Roman" w:hAnsi="Times New Roman" w:cs="Times New Roman"/>
        </w:rPr>
        <w:t xml:space="preserve"> s.r.o. ve výši 18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000,- Kč bez DPH na vypracování studie dopravního řešení chodníků a parkování před areálem MŠ Modřice.</w:t>
      </w:r>
      <w:r>
        <w:rPr>
          <w:rFonts w:ascii="Times New Roman" w:hAnsi="Times New Roman" w:cs="Times New Roman"/>
        </w:rPr>
        <w:br/>
        <w:t>(k usnesení 48.8.14/2014)</w:t>
      </w:r>
    </w:p>
    <w:p w:rsidR="00AE2933" w:rsidRDefault="00AE2933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Oplocení chodníků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Z důvodu bezpečnosti chodců a požadavku zahradnictví Brabec na zajištění pozemků proti krádežím schválila RMM cenovou nabídku na vybudování oplocení nové části chodníku ve směru k OC Olympia. Po získání potřebných povolení bude oplocení realizovat firma AZ plotové centrum Rajhrad za cenu 94</w:t>
      </w:r>
      <w:r w:rsidR="009E57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277,- Kč bez DPH.</w:t>
      </w:r>
      <w:r>
        <w:rPr>
          <w:rFonts w:ascii="Times New Roman" w:hAnsi="Times New Roman" w:cs="Times New Roman"/>
        </w:rPr>
        <w:br/>
        <w:t>(k usnesení 48.8.15/2014)</w:t>
      </w:r>
    </w:p>
    <w:p w:rsidR="00157276" w:rsidRDefault="00AE2933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Odvětrávací hlavice BD Za Humny</w:t>
      </w:r>
      <w:r w:rsidR="00157276">
        <w:rPr>
          <w:rFonts w:ascii="Times New Roman" w:hAnsi="Times New Roman" w:cs="Times New Roman"/>
          <w:b/>
          <w:u w:val="single"/>
        </w:rPr>
        <w:br/>
      </w:r>
      <w:r w:rsidR="00157276">
        <w:rPr>
          <w:rFonts w:ascii="Times New Roman" w:hAnsi="Times New Roman" w:cs="Times New Roman"/>
        </w:rPr>
        <w:t xml:space="preserve">Pro zkvalitnění odvodu par a výparů z kuchyňských digestoří </w:t>
      </w:r>
      <w:r w:rsidR="00147ECD">
        <w:rPr>
          <w:rFonts w:ascii="Times New Roman" w:hAnsi="Times New Roman" w:cs="Times New Roman"/>
        </w:rPr>
        <w:t xml:space="preserve">v BD Za Humny </w:t>
      </w:r>
      <w:r w:rsidR="00157276">
        <w:rPr>
          <w:rFonts w:ascii="Times New Roman" w:hAnsi="Times New Roman" w:cs="Times New Roman"/>
        </w:rPr>
        <w:t xml:space="preserve">schválila RMM nabídku firmy </w:t>
      </w:r>
      <w:proofErr w:type="spellStart"/>
      <w:r w:rsidR="00157276">
        <w:rPr>
          <w:rFonts w:ascii="Times New Roman" w:hAnsi="Times New Roman" w:cs="Times New Roman"/>
        </w:rPr>
        <w:t>Wind</w:t>
      </w:r>
      <w:proofErr w:type="spellEnd"/>
      <w:r w:rsidR="00157276">
        <w:rPr>
          <w:rFonts w:ascii="Times New Roman" w:hAnsi="Times New Roman" w:cs="Times New Roman"/>
          <w:lang w:val="en-US"/>
        </w:rPr>
        <w:t>&amp;</w:t>
      </w:r>
      <w:r w:rsidR="00157276">
        <w:rPr>
          <w:rFonts w:ascii="Times New Roman" w:hAnsi="Times New Roman" w:cs="Times New Roman"/>
        </w:rPr>
        <w:t xml:space="preserve">Sun </w:t>
      </w:r>
      <w:proofErr w:type="spellStart"/>
      <w:r w:rsidR="00157276">
        <w:rPr>
          <w:rFonts w:ascii="Times New Roman" w:hAnsi="Times New Roman" w:cs="Times New Roman"/>
        </w:rPr>
        <w:t>Energy</w:t>
      </w:r>
      <w:proofErr w:type="spellEnd"/>
      <w:r w:rsidR="00157276">
        <w:rPr>
          <w:rFonts w:ascii="Times New Roman" w:hAnsi="Times New Roman" w:cs="Times New Roman"/>
        </w:rPr>
        <w:t xml:space="preserve"> s.r.o. ve výši 172</w:t>
      </w:r>
      <w:r w:rsidR="009E5755">
        <w:rPr>
          <w:rFonts w:ascii="Times New Roman" w:hAnsi="Times New Roman" w:cs="Times New Roman"/>
        </w:rPr>
        <w:t xml:space="preserve"> </w:t>
      </w:r>
      <w:r w:rsidR="00157276">
        <w:rPr>
          <w:rFonts w:ascii="Times New Roman" w:hAnsi="Times New Roman" w:cs="Times New Roman"/>
        </w:rPr>
        <w:t xml:space="preserve">055,- Kč bez DPH na dodávku a montáž odvětrávacích hlavic </w:t>
      </w:r>
      <w:proofErr w:type="spellStart"/>
      <w:r w:rsidR="00157276">
        <w:rPr>
          <w:rFonts w:ascii="Times New Roman" w:hAnsi="Times New Roman" w:cs="Times New Roman"/>
        </w:rPr>
        <w:t>Lomanco</w:t>
      </w:r>
      <w:proofErr w:type="spellEnd"/>
      <w:r w:rsidR="00157276">
        <w:rPr>
          <w:rFonts w:ascii="Times New Roman" w:hAnsi="Times New Roman" w:cs="Times New Roman"/>
        </w:rPr>
        <w:t>.</w:t>
      </w:r>
      <w:r w:rsidR="00157276">
        <w:rPr>
          <w:rFonts w:ascii="Times New Roman" w:hAnsi="Times New Roman" w:cs="Times New Roman"/>
        </w:rPr>
        <w:br/>
        <w:t>(k usnesení 48.8.16/2014)</w:t>
      </w:r>
    </w:p>
    <w:p w:rsidR="00AA5DED" w:rsidRPr="00AA5DED" w:rsidRDefault="00AA5DED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Zapůjčení klubovny na městském úřadě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zapůjčení klubovny na městském úřade 95. skautskému oddílu </w:t>
      </w:r>
      <w:proofErr w:type="spellStart"/>
      <w:r>
        <w:rPr>
          <w:rFonts w:ascii="Times New Roman" w:hAnsi="Times New Roman" w:cs="Times New Roman"/>
        </w:rPr>
        <w:t>Quercus</w:t>
      </w:r>
      <w:proofErr w:type="spellEnd"/>
      <w:r>
        <w:rPr>
          <w:rFonts w:ascii="Times New Roman" w:hAnsi="Times New Roman" w:cs="Times New Roman"/>
        </w:rPr>
        <w:t xml:space="preserve"> Modřice k zajištění jejich oddílových schůzek.</w:t>
      </w:r>
      <w:r>
        <w:rPr>
          <w:rFonts w:ascii="Times New Roman" w:hAnsi="Times New Roman" w:cs="Times New Roman"/>
        </w:rPr>
        <w:br/>
        <w:t>(k usnesení 48.8.17/2014)</w:t>
      </w:r>
    </w:p>
    <w:p w:rsidR="00157276" w:rsidRDefault="00157276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br w:type="page"/>
      </w:r>
    </w:p>
    <w:p w:rsidR="00AE2933" w:rsidRPr="00AE2933" w:rsidRDefault="00AE2933" w:rsidP="00CF063B">
      <w:pPr>
        <w:tabs>
          <w:tab w:val="left" w:pos="4111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220C46" w:rsidRPr="003F0DBB" w:rsidRDefault="00220C46" w:rsidP="00E00976">
      <w:pPr>
        <w:spacing w:line="240" w:lineRule="auto"/>
        <w:rPr>
          <w:rFonts w:ascii="Times New Roman" w:hAnsi="Times New Roman" w:cs="Times New Roman"/>
        </w:rPr>
      </w:pPr>
    </w:p>
    <w:p w:rsidR="00220C46" w:rsidRPr="00220C46" w:rsidRDefault="00220C46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E00976" w:rsidRPr="00A91E6D" w:rsidRDefault="00314D50" w:rsidP="00E00976">
      <w:pPr>
        <w:spacing w:line="240" w:lineRule="auto"/>
        <w:rPr>
          <w:rFonts w:ascii="Times New Roman" w:hAnsi="Times New Roman" w:cs="Times New Roman"/>
        </w:rPr>
      </w:pPr>
      <w:r w:rsidRPr="0086141E">
        <w:rPr>
          <w:rFonts w:ascii="Times New Roman" w:hAnsi="Times New Roman" w:cs="Times New Roman"/>
          <w:sz w:val="20"/>
        </w:rPr>
        <w:br/>
      </w:r>
    </w:p>
    <w:sectPr w:rsidR="00E00976" w:rsidRPr="00A91E6D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36B77"/>
    <w:rsid w:val="0004596A"/>
    <w:rsid w:val="00047D37"/>
    <w:rsid w:val="00096058"/>
    <w:rsid w:val="00097C1B"/>
    <w:rsid w:val="000A1283"/>
    <w:rsid w:val="000F1F82"/>
    <w:rsid w:val="001052C5"/>
    <w:rsid w:val="00116DA8"/>
    <w:rsid w:val="00116EC5"/>
    <w:rsid w:val="001346AC"/>
    <w:rsid w:val="001407C3"/>
    <w:rsid w:val="00147ECD"/>
    <w:rsid w:val="00157276"/>
    <w:rsid w:val="001644D0"/>
    <w:rsid w:val="00170487"/>
    <w:rsid w:val="0017432C"/>
    <w:rsid w:val="0017707C"/>
    <w:rsid w:val="001B1C6F"/>
    <w:rsid w:val="001B2F85"/>
    <w:rsid w:val="001C082A"/>
    <w:rsid w:val="00220C46"/>
    <w:rsid w:val="002961FD"/>
    <w:rsid w:val="00297CE1"/>
    <w:rsid w:val="003005AC"/>
    <w:rsid w:val="0030100A"/>
    <w:rsid w:val="0030208F"/>
    <w:rsid w:val="00314D50"/>
    <w:rsid w:val="00332CF9"/>
    <w:rsid w:val="003332CF"/>
    <w:rsid w:val="00335704"/>
    <w:rsid w:val="003410BF"/>
    <w:rsid w:val="00352CF2"/>
    <w:rsid w:val="00394794"/>
    <w:rsid w:val="003B137F"/>
    <w:rsid w:val="003C11C6"/>
    <w:rsid w:val="003E3C6B"/>
    <w:rsid w:val="003F0DBB"/>
    <w:rsid w:val="00402826"/>
    <w:rsid w:val="00416D07"/>
    <w:rsid w:val="00423909"/>
    <w:rsid w:val="004379F8"/>
    <w:rsid w:val="00476638"/>
    <w:rsid w:val="00480840"/>
    <w:rsid w:val="004D2944"/>
    <w:rsid w:val="004D4BA0"/>
    <w:rsid w:val="004F31F5"/>
    <w:rsid w:val="0052609B"/>
    <w:rsid w:val="00527207"/>
    <w:rsid w:val="00530BCA"/>
    <w:rsid w:val="0055046C"/>
    <w:rsid w:val="00563094"/>
    <w:rsid w:val="00576301"/>
    <w:rsid w:val="00581BBE"/>
    <w:rsid w:val="005834C2"/>
    <w:rsid w:val="005A6766"/>
    <w:rsid w:val="005B7BAF"/>
    <w:rsid w:val="005C332A"/>
    <w:rsid w:val="00601DB2"/>
    <w:rsid w:val="0060626B"/>
    <w:rsid w:val="0061412C"/>
    <w:rsid w:val="00617B6C"/>
    <w:rsid w:val="00622015"/>
    <w:rsid w:val="00634056"/>
    <w:rsid w:val="00642127"/>
    <w:rsid w:val="00653FF3"/>
    <w:rsid w:val="006661A1"/>
    <w:rsid w:val="0067565F"/>
    <w:rsid w:val="00676BED"/>
    <w:rsid w:val="006B5ADB"/>
    <w:rsid w:val="006B71B6"/>
    <w:rsid w:val="006D32BE"/>
    <w:rsid w:val="0071127B"/>
    <w:rsid w:val="007222A1"/>
    <w:rsid w:val="00722C4F"/>
    <w:rsid w:val="007670EE"/>
    <w:rsid w:val="00773993"/>
    <w:rsid w:val="0078521E"/>
    <w:rsid w:val="0079003A"/>
    <w:rsid w:val="007924DB"/>
    <w:rsid w:val="007E2037"/>
    <w:rsid w:val="00805264"/>
    <w:rsid w:val="00807035"/>
    <w:rsid w:val="00807511"/>
    <w:rsid w:val="008146A0"/>
    <w:rsid w:val="0085072C"/>
    <w:rsid w:val="008518D2"/>
    <w:rsid w:val="0085738B"/>
    <w:rsid w:val="0085794F"/>
    <w:rsid w:val="0086141E"/>
    <w:rsid w:val="008B4CFE"/>
    <w:rsid w:val="008C1DAE"/>
    <w:rsid w:val="008D3886"/>
    <w:rsid w:val="008D6DE1"/>
    <w:rsid w:val="008E06EF"/>
    <w:rsid w:val="008E5F75"/>
    <w:rsid w:val="008F5C0E"/>
    <w:rsid w:val="00907600"/>
    <w:rsid w:val="00984737"/>
    <w:rsid w:val="009A642D"/>
    <w:rsid w:val="009B45AB"/>
    <w:rsid w:val="009B47B0"/>
    <w:rsid w:val="009D1754"/>
    <w:rsid w:val="009D341E"/>
    <w:rsid w:val="009E5755"/>
    <w:rsid w:val="00A136F2"/>
    <w:rsid w:val="00A20203"/>
    <w:rsid w:val="00A42992"/>
    <w:rsid w:val="00A45883"/>
    <w:rsid w:val="00A510C5"/>
    <w:rsid w:val="00A56507"/>
    <w:rsid w:val="00A87ED6"/>
    <w:rsid w:val="00A91E6D"/>
    <w:rsid w:val="00A9270F"/>
    <w:rsid w:val="00A952C7"/>
    <w:rsid w:val="00AA0001"/>
    <w:rsid w:val="00AA0BC9"/>
    <w:rsid w:val="00AA0FA8"/>
    <w:rsid w:val="00AA5DED"/>
    <w:rsid w:val="00AE2933"/>
    <w:rsid w:val="00B06F5E"/>
    <w:rsid w:val="00B1339A"/>
    <w:rsid w:val="00B26A11"/>
    <w:rsid w:val="00B354F3"/>
    <w:rsid w:val="00B421B5"/>
    <w:rsid w:val="00B44884"/>
    <w:rsid w:val="00B45249"/>
    <w:rsid w:val="00B47300"/>
    <w:rsid w:val="00B524F5"/>
    <w:rsid w:val="00B52F2D"/>
    <w:rsid w:val="00B53EFA"/>
    <w:rsid w:val="00B84CCB"/>
    <w:rsid w:val="00B960A9"/>
    <w:rsid w:val="00BA1DBB"/>
    <w:rsid w:val="00BA4C5F"/>
    <w:rsid w:val="00BD6FF6"/>
    <w:rsid w:val="00BF1A86"/>
    <w:rsid w:val="00C02F52"/>
    <w:rsid w:val="00C21D58"/>
    <w:rsid w:val="00C3728D"/>
    <w:rsid w:val="00C51BCC"/>
    <w:rsid w:val="00C56567"/>
    <w:rsid w:val="00C62A50"/>
    <w:rsid w:val="00C66A28"/>
    <w:rsid w:val="00C81773"/>
    <w:rsid w:val="00C862C2"/>
    <w:rsid w:val="00CA0A0A"/>
    <w:rsid w:val="00CB24DB"/>
    <w:rsid w:val="00CF063B"/>
    <w:rsid w:val="00CF0F2C"/>
    <w:rsid w:val="00CF4047"/>
    <w:rsid w:val="00D14B6F"/>
    <w:rsid w:val="00D210C2"/>
    <w:rsid w:val="00D30EBB"/>
    <w:rsid w:val="00D37AF5"/>
    <w:rsid w:val="00D412D1"/>
    <w:rsid w:val="00DB32E1"/>
    <w:rsid w:val="00DC1B6F"/>
    <w:rsid w:val="00DC6A54"/>
    <w:rsid w:val="00E00874"/>
    <w:rsid w:val="00E00976"/>
    <w:rsid w:val="00E06985"/>
    <w:rsid w:val="00E13770"/>
    <w:rsid w:val="00E57D14"/>
    <w:rsid w:val="00E6302A"/>
    <w:rsid w:val="00E66447"/>
    <w:rsid w:val="00E933A0"/>
    <w:rsid w:val="00E96CDB"/>
    <w:rsid w:val="00EB7214"/>
    <w:rsid w:val="00ED0366"/>
    <w:rsid w:val="00ED6B66"/>
    <w:rsid w:val="00EE6FC6"/>
    <w:rsid w:val="00F0554D"/>
    <w:rsid w:val="00F1295E"/>
    <w:rsid w:val="00F17ED2"/>
    <w:rsid w:val="00F210F1"/>
    <w:rsid w:val="00F236AE"/>
    <w:rsid w:val="00F26D89"/>
    <w:rsid w:val="00F45C00"/>
    <w:rsid w:val="00F46D0A"/>
    <w:rsid w:val="00F47F5C"/>
    <w:rsid w:val="00F530F7"/>
    <w:rsid w:val="00F606BE"/>
    <w:rsid w:val="00F6148A"/>
    <w:rsid w:val="00F62B3E"/>
    <w:rsid w:val="00F73B69"/>
    <w:rsid w:val="00F77E06"/>
    <w:rsid w:val="00F92700"/>
    <w:rsid w:val="00FA7BFA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17F780-D063-4E15-BBBE-6A6D80F11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743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12</cp:revision>
  <cp:lastPrinted>2014-11-03T09:26:00Z</cp:lastPrinted>
  <dcterms:created xsi:type="dcterms:W3CDTF">2014-11-03T07:29:00Z</dcterms:created>
  <dcterms:modified xsi:type="dcterms:W3CDTF">2014-11-03T11:42:00Z</dcterms:modified>
</cp:coreProperties>
</file>