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B130E9">
      <w:r>
        <w:t xml:space="preserve">Letošním symbolem Vánoc našeho města se stal krásně rostlý stříbrný smrk, který byl slavnostně rozsvícen na nám. Svobody dne 2. 12. 2014.   </w:t>
      </w:r>
      <w:r>
        <w:br/>
        <w:t xml:space="preserve">Strom </w:t>
      </w:r>
      <w:r w:rsidR="00FD2E1D">
        <w:t xml:space="preserve">darovala městu modřická občanka paní Dana Drápalová, za což jí patří velké poděkování.  </w:t>
      </w:r>
      <w:r w:rsidR="00FD2E1D">
        <w:br/>
      </w:r>
      <w:r>
        <w:br/>
      </w:r>
      <w:r w:rsidR="00104534">
        <w:t xml:space="preserve">                                 </w:t>
      </w:r>
      <w:bookmarkStart w:id="0" w:name="_GoBack"/>
      <w:bookmarkEnd w:id="0"/>
      <w:r>
        <w:t xml:space="preserve">                                                                                                               </w:t>
      </w:r>
      <w:r w:rsidR="00104534">
        <w:t xml:space="preserve">město Modřice </w:t>
      </w:r>
      <w:r w:rsidR="00104534">
        <w:br/>
      </w:r>
      <w:r w:rsidR="00104534">
        <w:br/>
      </w:r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1D"/>
    <w:rsid w:val="00104534"/>
    <w:rsid w:val="00554446"/>
    <w:rsid w:val="00B130E9"/>
    <w:rsid w:val="00FD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DFBA4-DFC4-46CF-A3DC-38D461EB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2014-12-11T07:03:00Z</dcterms:created>
  <dcterms:modified xsi:type="dcterms:W3CDTF">2014-12-11T09:01:00Z</dcterms:modified>
</cp:coreProperties>
</file>