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DB9" w:rsidRPr="00BB278D" w:rsidRDefault="00BB278D" w:rsidP="00FC0636">
      <w:pPr>
        <w:rPr>
          <w:b/>
          <w:sz w:val="40"/>
          <w:szCs w:val="40"/>
        </w:rPr>
      </w:pPr>
      <w:bookmarkStart w:id="0" w:name="_GoBack"/>
      <w:bookmarkEnd w:id="0"/>
      <w:r w:rsidRPr="00BB278D">
        <w:rPr>
          <w:b/>
          <w:sz w:val="40"/>
          <w:szCs w:val="40"/>
        </w:rPr>
        <w:t>VEDENÍ ÚČETNICTVÍ</w:t>
      </w:r>
    </w:p>
    <w:p w:rsidR="00BB278D" w:rsidRPr="00BB278D" w:rsidRDefault="00BB278D" w:rsidP="00FC0636">
      <w:pPr>
        <w:pBdr>
          <w:bottom w:val="single" w:sz="12" w:space="1" w:color="auto"/>
        </w:pBdr>
        <w:rPr>
          <w:b/>
          <w:sz w:val="40"/>
          <w:szCs w:val="40"/>
        </w:rPr>
      </w:pPr>
      <w:r w:rsidRPr="00BB278D">
        <w:rPr>
          <w:b/>
          <w:sz w:val="40"/>
          <w:szCs w:val="40"/>
        </w:rPr>
        <w:t>RYCHLE A SPOLEHLIVĚ</w:t>
      </w:r>
    </w:p>
    <w:p w:rsidR="00BB278D" w:rsidRPr="00BB278D" w:rsidRDefault="00BB278D" w:rsidP="00FC0636">
      <w:pPr>
        <w:pBdr>
          <w:bottom w:val="single" w:sz="12" w:space="1" w:color="auto"/>
        </w:pBdr>
        <w:rPr>
          <w:b/>
          <w:sz w:val="32"/>
          <w:szCs w:val="32"/>
        </w:rPr>
      </w:pPr>
      <w:r w:rsidRPr="00BB278D">
        <w:rPr>
          <w:b/>
          <w:sz w:val="32"/>
          <w:szCs w:val="32"/>
        </w:rPr>
        <w:t>Pro fyzické a právnické osoby</w:t>
      </w:r>
    </w:p>
    <w:p w:rsidR="00BB278D" w:rsidRDefault="00BB278D" w:rsidP="00BB278D">
      <w:pPr>
        <w:rPr>
          <w:sz w:val="28"/>
          <w:szCs w:val="28"/>
        </w:rPr>
      </w:pPr>
      <w:r w:rsidRPr="00BB278D">
        <w:rPr>
          <w:sz w:val="28"/>
          <w:szCs w:val="28"/>
        </w:rPr>
        <w:t>Řádné</w:t>
      </w:r>
      <w:r>
        <w:rPr>
          <w:sz w:val="28"/>
          <w:szCs w:val="28"/>
        </w:rPr>
        <w:t xml:space="preserve"> zaúčtování dokladů, vyhotovování tiskových podkladů ( daňová evidence, výsledovka, rozvaha</w:t>
      </w:r>
      <w:r w:rsidR="00FC063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apod. )</w:t>
      </w:r>
      <w:proofErr w:type="gramEnd"/>
    </w:p>
    <w:p w:rsidR="00BB278D" w:rsidRDefault="00BB278D" w:rsidP="00BB278D">
      <w:pPr>
        <w:rPr>
          <w:sz w:val="28"/>
          <w:szCs w:val="28"/>
        </w:rPr>
      </w:pPr>
      <w:r>
        <w:rPr>
          <w:sz w:val="28"/>
          <w:szCs w:val="28"/>
        </w:rPr>
        <w:t>Zpracování přiznání k DPH, silniční daň, roční uzávěrka včetně všech výkazů</w:t>
      </w:r>
    </w:p>
    <w:p w:rsidR="00FC0636" w:rsidRDefault="00BB278D" w:rsidP="00FC0636">
      <w:pPr>
        <w:rPr>
          <w:sz w:val="28"/>
          <w:szCs w:val="28"/>
        </w:rPr>
      </w:pPr>
      <w:r>
        <w:rPr>
          <w:sz w:val="28"/>
          <w:szCs w:val="28"/>
        </w:rPr>
        <w:t>Komplexní zpracování mezd</w:t>
      </w:r>
    </w:p>
    <w:p w:rsidR="00FC0636" w:rsidRDefault="00FC0636" w:rsidP="00FC0636">
      <w:pPr>
        <w:rPr>
          <w:sz w:val="28"/>
          <w:szCs w:val="28"/>
        </w:rPr>
      </w:pPr>
      <w:r w:rsidRPr="00FC06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Zastupování na úřadech ( FÚ, ZP, </w:t>
      </w:r>
      <w:proofErr w:type="gramStart"/>
      <w:r>
        <w:rPr>
          <w:sz w:val="28"/>
          <w:szCs w:val="28"/>
        </w:rPr>
        <w:t>OSSZ )</w:t>
      </w:r>
      <w:proofErr w:type="gramEnd"/>
    </w:p>
    <w:p w:rsidR="00BB278D" w:rsidRDefault="00BB278D" w:rsidP="00BB278D">
      <w:pPr>
        <w:rPr>
          <w:sz w:val="28"/>
          <w:szCs w:val="28"/>
        </w:rPr>
      </w:pPr>
    </w:p>
    <w:p w:rsidR="00FC0636" w:rsidRDefault="00FC0636" w:rsidP="00BB27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Kontakt: Ing. Drahomíra Čechová</w:t>
      </w:r>
    </w:p>
    <w:p w:rsidR="00FC0636" w:rsidRDefault="00FC0636" w:rsidP="00BB27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proofErr w:type="gramStart"/>
      <w:r>
        <w:rPr>
          <w:sz w:val="28"/>
          <w:szCs w:val="28"/>
        </w:rPr>
        <w:t>Tel.:  603 149 059</w:t>
      </w:r>
      <w:proofErr w:type="gramEnd"/>
    </w:p>
    <w:p w:rsidR="00FC0636" w:rsidRPr="00BB278D" w:rsidRDefault="00FC0636" w:rsidP="00BB27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Email:  cechova.d@quick.cz  </w:t>
      </w:r>
    </w:p>
    <w:sectPr w:rsidR="00FC0636" w:rsidRPr="00BB2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77DA0"/>
    <w:multiLevelType w:val="hybridMultilevel"/>
    <w:tmpl w:val="767E3C34"/>
    <w:lvl w:ilvl="0" w:tplc="289EAF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FFFFFF" w:themeColor="background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804"/>
    <w:rsid w:val="001F51C0"/>
    <w:rsid w:val="0040725D"/>
    <w:rsid w:val="00655912"/>
    <w:rsid w:val="00BB278D"/>
    <w:rsid w:val="00C54804"/>
    <w:rsid w:val="00F91DB9"/>
    <w:rsid w:val="00FC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E80CF-8191-4548-BA5A-56D38EF38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8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4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4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373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Drahomíra Čechová</dc:creator>
  <cp:keywords/>
  <dc:description/>
  <cp:lastModifiedBy>Lenka Ventrubová</cp:lastModifiedBy>
  <cp:revision>2</cp:revision>
  <cp:lastPrinted>2014-12-08T13:24:00Z</cp:lastPrinted>
  <dcterms:created xsi:type="dcterms:W3CDTF">2014-12-08T13:27:00Z</dcterms:created>
  <dcterms:modified xsi:type="dcterms:W3CDTF">2014-12-08T13:27:00Z</dcterms:modified>
</cp:coreProperties>
</file>