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846" w:rsidRDefault="008D1846" w:rsidP="008D1846">
      <w:pPr>
        <w:pStyle w:val="Nadpis1"/>
      </w:pPr>
      <w:r>
        <w:t>Nový bezpečný úsek cyklotrasy Brno - Vídeň</w:t>
      </w:r>
    </w:p>
    <w:p w:rsidR="008D1846" w:rsidRDefault="008D1846"/>
    <w:p w:rsidR="000C1E4B" w:rsidRDefault="008D1846">
      <w:r>
        <w:t>Vážení spoluobčané,</w:t>
      </w:r>
    </w:p>
    <w:p w:rsidR="008D1846" w:rsidRPr="002F3566" w:rsidRDefault="00826275">
      <w:pPr>
        <w:rPr>
          <w:sz w:val="20"/>
        </w:rPr>
      </w:pPr>
      <w:r>
        <w:rPr>
          <w:sz w:val="20"/>
        </w:rPr>
        <w:tab/>
        <w:t>rád bych v</w:t>
      </w:r>
      <w:r w:rsidR="008D1846" w:rsidRPr="002F3566">
        <w:rPr>
          <w:sz w:val="20"/>
        </w:rPr>
        <w:t>ás informoval o b</w:t>
      </w:r>
      <w:r w:rsidR="004733FA" w:rsidRPr="002F3566">
        <w:rPr>
          <w:sz w:val="20"/>
        </w:rPr>
        <w:t>udování nového úse</w:t>
      </w:r>
      <w:r w:rsidR="00FC21AF">
        <w:rPr>
          <w:sz w:val="20"/>
        </w:rPr>
        <w:t xml:space="preserve">ku cyklostezky v </w:t>
      </w:r>
      <w:proofErr w:type="spellStart"/>
      <w:r w:rsidR="00FC21AF">
        <w:rPr>
          <w:sz w:val="20"/>
        </w:rPr>
        <w:t>Modřicích</w:t>
      </w:r>
      <w:proofErr w:type="spellEnd"/>
      <w:r w:rsidR="00FC21AF">
        <w:rPr>
          <w:sz w:val="20"/>
        </w:rPr>
        <w:t>, který je situován</w:t>
      </w:r>
      <w:r w:rsidR="004733FA" w:rsidRPr="002F3566">
        <w:rPr>
          <w:sz w:val="20"/>
        </w:rPr>
        <w:t xml:space="preserve"> </w:t>
      </w:r>
      <w:r w:rsidR="00340BA3" w:rsidRPr="002F3566">
        <w:rPr>
          <w:sz w:val="20"/>
        </w:rPr>
        <w:t>po levém</w:t>
      </w:r>
      <w:r w:rsidR="004733FA" w:rsidRPr="002F3566">
        <w:rPr>
          <w:sz w:val="20"/>
        </w:rPr>
        <w:t xml:space="preserve"> b</w:t>
      </w:r>
      <w:r w:rsidR="00340BA3" w:rsidRPr="002F3566">
        <w:rPr>
          <w:sz w:val="20"/>
        </w:rPr>
        <w:t>řehu</w:t>
      </w:r>
      <w:r w:rsidR="004733FA" w:rsidRPr="002F3566">
        <w:rPr>
          <w:sz w:val="20"/>
        </w:rPr>
        <w:t xml:space="preserve"> </w:t>
      </w:r>
      <w:r w:rsidR="00340BA3" w:rsidRPr="002F3566">
        <w:rPr>
          <w:sz w:val="20"/>
        </w:rPr>
        <w:t>řeky Svratky směrem z</w:t>
      </w:r>
      <w:r w:rsidR="004733FA" w:rsidRPr="002F3566">
        <w:rPr>
          <w:sz w:val="20"/>
        </w:rPr>
        <w:t xml:space="preserve"> Brna</w:t>
      </w:r>
      <w:r w:rsidR="00340BA3" w:rsidRPr="002F3566">
        <w:rPr>
          <w:sz w:val="20"/>
        </w:rPr>
        <w:t>, poté</w:t>
      </w:r>
      <w:r w:rsidR="009314DF">
        <w:rPr>
          <w:sz w:val="20"/>
        </w:rPr>
        <w:t xml:space="preserve"> se stá</w:t>
      </w:r>
      <w:r w:rsidR="00FC21AF">
        <w:rPr>
          <w:sz w:val="20"/>
        </w:rPr>
        <w:t xml:space="preserve">čí doleva za areálem </w:t>
      </w:r>
      <w:r w:rsidR="009314DF">
        <w:rPr>
          <w:sz w:val="20"/>
        </w:rPr>
        <w:t xml:space="preserve">společnosti </w:t>
      </w:r>
      <w:r w:rsidR="00FC21AF">
        <w:rPr>
          <w:sz w:val="20"/>
        </w:rPr>
        <w:t xml:space="preserve">Stihl a následně kopíruje plot </w:t>
      </w:r>
      <w:r w:rsidR="009314DF">
        <w:rPr>
          <w:sz w:val="20"/>
        </w:rPr>
        <w:t>společnosti Vodňanská drůbež až ke světelné křižovatce u Olympie</w:t>
      </w:r>
      <w:r w:rsidR="00FC21AF">
        <w:rPr>
          <w:sz w:val="20"/>
        </w:rPr>
        <w:t xml:space="preserve">. </w:t>
      </w:r>
    </w:p>
    <w:p w:rsidR="002F3566" w:rsidRPr="002F3566" w:rsidRDefault="002F3566" w:rsidP="002F3566">
      <w:pPr>
        <w:pStyle w:val="Nadpis1"/>
        <w:rPr>
          <w:sz w:val="36"/>
        </w:rPr>
      </w:pPr>
      <w:r w:rsidRPr="002F3566">
        <w:rPr>
          <w:rStyle w:val="Siln"/>
          <w:b/>
          <w:bCs/>
          <w:sz w:val="22"/>
          <w:szCs w:val="18"/>
        </w:rPr>
        <w:t>Základní údaje o stavbě</w:t>
      </w:r>
    </w:p>
    <w:p w:rsidR="002F3566" w:rsidRPr="002F3566" w:rsidRDefault="00826275" w:rsidP="002F3566">
      <w:pPr>
        <w:rPr>
          <w:sz w:val="20"/>
        </w:rPr>
      </w:pPr>
      <w:r>
        <w:rPr>
          <w:sz w:val="20"/>
        </w:rPr>
        <w:tab/>
      </w:r>
      <w:r w:rsidR="002F3566" w:rsidRPr="002F3566">
        <w:rPr>
          <w:sz w:val="20"/>
        </w:rPr>
        <w:t xml:space="preserve">Předmětem projektu je vybudování II. etapy bezpečné části cyklostezky Brno-Vídeň, nahrazující ve vytipovaných zvláště exponovaných úsecích stávající cyklotrasu. Existující trasa je důležitou součástí mezinárodní páteřní trasy </w:t>
      </w:r>
      <w:proofErr w:type="spellStart"/>
      <w:r w:rsidR="002F3566" w:rsidRPr="002F3566">
        <w:rPr>
          <w:sz w:val="20"/>
        </w:rPr>
        <w:t>EuroVelo</w:t>
      </w:r>
      <w:proofErr w:type="spellEnd"/>
      <w:r w:rsidR="002F3566" w:rsidRPr="002F3566">
        <w:rPr>
          <w:sz w:val="20"/>
        </w:rPr>
        <w:t xml:space="preserve"> 9, přesto je na území ČR vedena částečně po silnicích II. a III. třídy.</w:t>
      </w:r>
      <w:r w:rsidR="002F3566" w:rsidRPr="002F3566">
        <w:rPr>
          <w:sz w:val="20"/>
        </w:rPr>
        <w:br/>
        <w:t>S růstem intenzity dopravy se některé její úseky jeví v kontextu bezpečnosti provozu dle měřitelných kritérií (intenzita dopravy, dovolená rychlost, nehodovost, at</w:t>
      </w:r>
      <w:r w:rsidR="00AA3DF6">
        <w:rPr>
          <w:sz w:val="20"/>
        </w:rPr>
        <w:t>d.)</w:t>
      </w:r>
      <w:r w:rsidR="002F3566" w:rsidRPr="002F3566">
        <w:rPr>
          <w:sz w:val="20"/>
        </w:rPr>
        <w:t xml:space="preserve"> jako méně vhodné až kritické. Na základě Studie technických opatření ke zvýšení bezpečnosti na cyklotrase </w:t>
      </w:r>
      <w:proofErr w:type="spellStart"/>
      <w:r w:rsidR="002F3566" w:rsidRPr="002F3566">
        <w:rPr>
          <w:sz w:val="20"/>
        </w:rPr>
        <w:t>Brn</w:t>
      </w:r>
      <w:r w:rsidR="009314DF">
        <w:rPr>
          <w:sz w:val="20"/>
        </w:rPr>
        <w:t>o</w:t>
      </w:r>
      <w:proofErr w:type="spellEnd"/>
      <w:r w:rsidR="009314DF">
        <w:rPr>
          <w:sz w:val="20"/>
        </w:rPr>
        <w:t>-Vídeň na území ČR</w:t>
      </w:r>
      <w:r w:rsidR="002F3566" w:rsidRPr="002F3566">
        <w:rPr>
          <w:sz w:val="20"/>
        </w:rPr>
        <w:t xml:space="preserve"> bylo vytvořeno komplexní řešení bezpečného vedení cyklostezky.</w:t>
      </w:r>
      <w:r w:rsidR="002F3566" w:rsidRPr="002F3566">
        <w:rPr>
          <w:sz w:val="20"/>
        </w:rPr>
        <w:br/>
      </w:r>
      <w:r>
        <w:rPr>
          <w:sz w:val="20"/>
        </w:rPr>
        <w:tab/>
      </w:r>
      <w:r w:rsidR="002F3566" w:rsidRPr="002F3566">
        <w:rPr>
          <w:sz w:val="20"/>
        </w:rPr>
        <w:t xml:space="preserve">Do připravovaného projektu bylo po zvážení připravenosti úseků z hlediska projekčního </w:t>
      </w:r>
      <w:r w:rsidR="009314DF">
        <w:rPr>
          <w:sz w:val="20"/>
        </w:rPr>
        <w:t>a</w:t>
      </w:r>
      <w:r w:rsidR="002F3566" w:rsidRPr="002F3566">
        <w:rPr>
          <w:sz w:val="20"/>
        </w:rPr>
        <w:t> majetkoprávního zařazeno 12 úseků na 9 katastrech, což představuje cca 7 km (1/10 celé délky) bezpečné stezky.</w:t>
      </w:r>
    </w:p>
    <w:p w:rsidR="002F3566" w:rsidRPr="002F3566" w:rsidRDefault="002F3566" w:rsidP="002F3566">
      <w:pPr>
        <w:pStyle w:val="Nadpis1"/>
        <w:rPr>
          <w:rStyle w:val="Siln"/>
          <w:sz w:val="22"/>
          <w:szCs w:val="18"/>
        </w:rPr>
      </w:pPr>
      <w:r w:rsidRPr="002F3566">
        <w:rPr>
          <w:rStyle w:val="Siln"/>
          <w:b/>
          <w:bCs/>
          <w:sz w:val="22"/>
          <w:szCs w:val="18"/>
        </w:rPr>
        <w:t>Zdůvodnění potřebnosti projektu:</w:t>
      </w:r>
    </w:p>
    <w:p w:rsidR="002F3566" w:rsidRDefault="00826275" w:rsidP="002F3566">
      <w:pPr>
        <w:rPr>
          <w:sz w:val="20"/>
        </w:rPr>
      </w:pPr>
      <w:r>
        <w:rPr>
          <w:sz w:val="20"/>
        </w:rPr>
        <w:tab/>
      </w:r>
      <w:r w:rsidR="002F3566" w:rsidRPr="002F3566">
        <w:rPr>
          <w:sz w:val="20"/>
        </w:rPr>
        <w:t xml:space="preserve">Projekt řeší zejména exponovaný úsek cyklotrasy mezi Brnem a </w:t>
      </w:r>
      <w:proofErr w:type="spellStart"/>
      <w:r w:rsidR="002F3566" w:rsidRPr="002F3566">
        <w:rPr>
          <w:sz w:val="20"/>
        </w:rPr>
        <w:t>Rajhradicemi</w:t>
      </w:r>
      <w:proofErr w:type="spellEnd"/>
      <w:r w:rsidR="002F3566" w:rsidRPr="002F3566">
        <w:rPr>
          <w:sz w:val="20"/>
        </w:rPr>
        <w:t xml:space="preserve">, využívaný jak turisticky, tak pro přepravu pracujících z okolních obcí do okrajových částí Brna. Z hlediska priority bezpečného řešení byly z dosud nerealizovaných vyhodnoceny jako klíčové úseky: PŘÍZŘENICE, MODŘICE (jejich realizace nabídne bezpečnou variantu mimo silnici III. třídy </w:t>
      </w:r>
      <w:proofErr w:type="spellStart"/>
      <w:r w:rsidR="002F3566" w:rsidRPr="002F3566">
        <w:rPr>
          <w:sz w:val="20"/>
        </w:rPr>
        <w:t>Modřice</w:t>
      </w:r>
      <w:proofErr w:type="spellEnd"/>
      <w:r w:rsidR="002F3566" w:rsidRPr="002F3566">
        <w:rPr>
          <w:sz w:val="20"/>
        </w:rPr>
        <w:t xml:space="preserve"> - OC Olympia a odlehčí přetížené in-line trase), CHRLICE 1 (propojí Brno a Chrlice, usnadní překročení dálnice D2 a příjezd k vlak. nádraží Chrlice), CHRLICE 2, 3 a REBEŠOVICE 3, 4 (tyto 4 úseky zajistí bezpečné spojení mezi Brnem a </w:t>
      </w:r>
      <w:proofErr w:type="spellStart"/>
      <w:r w:rsidR="002F3566" w:rsidRPr="002F3566">
        <w:rPr>
          <w:sz w:val="20"/>
        </w:rPr>
        <w:t>Rebešovicemi</w:t>
      </w:r>
      <w:proofErr w:type="spellEnd"/>
      <w:r w:rsidR="002F3566" w:rsidRPr="002F3566">
        <w:rPr>
          <w:sz w:val="20"/>
        </w:rPr>
        <w:t xml:space="preserve"> bez kontaktu s motorovou dopravou), RAJHRAD 1 a RAJHRADICE 4 (dobudování chybějících částí cyklostezky; nyní III/416 - 2,5tis. voz./24hod, 23% těžkých vozidel + přispěje výrazně k bezpeč</w:t>
      </w:r>
      <w:r w:rsidR="009314DF">
        <w:rPr>
          <w:sz w:val="20"/>
        </w:rPr>
        <w:t>nému příjezdu k významné histori</w:t>
      </w:r>
      <w:r w:rsidR="002F3566" w:rsidRPr="002F3566">
        <w:rPr>
          <w:sz w:val="20"/>
        </w:rPr>
        <w:t xml:space="preserve">cké památce Benediktýnský klášter Rajhrad i do města Rajhrad), ŽIDLOCHOVICE 1 (přeložení </w:t>
      </w:r>
      <w:proofErr w:type="spellStart"/>
      <w:r w:rsidR="002F3566" w:rsidRPr="002F3566">
        <w:rPr>
          <w:sz w:val="20"/>
        </w:rPr>
        <w:t>cykl</w:t>
      </w:r>
      <w:proofErr w:type="spellEnd"/>
      <w:r w:rsidR="002F3566" w:rsidRPr="002F3566">
        <w:rPr>
          <w:sz w:val="20"/>
        </w:rPr>
        <w:t>. trasy ze silnice II/416 (intenzita dopravy viz výše) na samostatnou bezmotorovou komunikaci), VRANOVICE 2 a PŘIBICE 1 (nyní silnice II/381 - 750 vozidel/24hod.).</w:t>
      </w:r>
    </w:p>
    <w:p w:rsidR="002F3566" w:rsidRPr="002F3566" w:rsidRDefault="002F3566" w:rsidP="002F3566">
      <w:pPr>
        <w:pStyle w:val="Nadpis1"/>
        <w:rPr>
          <w:rStyle w:val="Siln"/>
          <w:b/>
          <w:bCs/>
          <w:sz w:val="22"/>
          <w:szCs w:val="18"/>
        </w:rPr>
      </w:pPr>
      <w:r w:rsidRPr="002F3566">
        <w:rPr>
          <w:rStyle w:val="Siln"/>
          <w:b/>
          <w:bCs/>
          <w:sz w:val="22"/>
          <w:szCs w:val="18"/>
        </w:rPr>
        <w:t xml:space="preserve">Finanční zdroje </w:t>
      </w:r>
    </w:p>
    <w:p w:rsidR="009314DF" w:rsidRPr="009314DF" w:rsidRDefault="00826275" w:rsidP="009314DF">
      <w:pPr>
        <w:pStyle w:val="Bezmezer"/>
        <w:rPr>
          <w:sz w:val="20"/>
        </w:rPr>
      </w:pPr>
      <w:r w:rsidRPr="009314DF">
        <w:tab/>
      </w:r>
      <w:proofErr w:type="spellStart"/>
      <w:r w:rsidR="002F3566" w:rsidRPr="009314DF">
        <w:rPr>
          <w:sz w:val="20"/>
        </w:rPr>
        <w:t>Vysoutěžené</w:t>
      </w:r>
      <w:proofErr w:type="spellEnd"/>
      <w:r w:rsidR="002F3566" w:rsidRPr="009314DF">
        <w:rPr>
          <w:sz w:val="20"/>
        </w:rPr>
        <w:t xml:space="preserve"> stavební náklady </w:t>
      </w:r>
      <w:r w:rsidR="009314DF" w:rsidRPr="009314DF">
        <w:rPr>
          <w:sz w:val="20"/>
        </w:rPr>
        <w:t xml:space="preserve">celé II. etapy </w:t>
      </w:r>
      <w:r w:rsidR="002F3566" w:rsidRPr="009314DF">
        <w:rPr>
          <w:sz w:val="20"/>
        </w:rPr>
        <w:t>dle smlouvy o dílo se Společností SWIETELSKY – OHL ŽS – Cyklostezka Brno - Vídeň jsou 48 045 545,84 Kč (vč. DPH). Dokončení výstavby projektu je plánováno v letních měsících.</w:t>
      </w:r>
    </w:p>
    <w:p w:rsidR="002F3566" w:rsidRPr="002F3566" w:rsidRDefault="009314DF" w:rsidP="002F3566">
      <w:pPr>
        <w:rPr>
          <w:sz w:val="20"/>
        </w:rPr>
      </w:pPr>
      <w:r>
        <w:rPr>
          <w:sz w:val="20"/>
        </w:rPr>
        <w:tab/>
      </w:r>
      <w:r w:rsidR="002F3566" w:rsidRPr="002F3566">
        <w:rPr>
          <w:sz w:val="20"/>
        </w:rPr>
        <w:t>Zdroje ve výši 85% způsobilých nákladů poskytne ROP JV, zdroje ve výši 7,5% ze způsobilých nákladů poskytne JMK, zbývající náklady uhradí obce dle místa stavby a Cyklistická stezka Brno – Vídeň, dobrovolný svazek obcí</w:t>
      </w:r>
      <w:r w:rsidR="002F3566">
        <w:rPr>
          <w:sz w:val="20"/>
        </w:rPr>
        <w:t xml:space="preserve">, jehož jsou </w:t>
      </w:r>
      <w:proofErr w:type="spellStart"/>
      <w:r w:rsidR="002F3566">
        <w:rPr>
          <w:sz w:val="20"/>
        </w:rPr>
        <w:t>Modřice</w:t>
      </w:r>
      <w:proofErr w:type="spellEnd"/>
      <w:r w:rsidR="002F3566">
        <w:rPr>
          <w:sz w:val="20"/>
        </w:rPr>
        <w:t xml:space="preserve"> členem</w:t>
      </w:r>
      <w:r w:rsidR="00FC21AF">
        <w:rPr>
          <w:sz w:val="20"/>
        </w:rPr>
        <w:t>.</w:t>
      </w:r>
    </w:p>
    <w:p w:rsidR="002F3566" w:rsidRPr="002F3566" w:rsidRDefault="002F3566" w:rsidP="002F3566">
      <w:pPr>
        <w:rPr>
          <w:sz w:val="20"/>
        </w:rPr>
      </w:pPr>
    </w:p>
    <w:p w:rsidR="002F3566" w:rsidRDefault="00826275" w:rsidP="00AA3DF6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AA3DF6">
        <w:t>Ing. Pavel Doleček</w:t>
      </w:r>
    </w:p>
    <w:p w:rsidR="00AA3DF6" w:rsidRPr="00826275" w:rsidRDefault="00AA3DF6" w:rsidP="00AA3DF6">
      <w:pPr>
        <w:pStyle w:val="Bezmezer"/>
        <w:rPr>
          <w:i/>
        </w:rPr>
      </w:pPr>
      <w:r>
        <w:tab/>
      </w:r>
      <w:r w:rsidR="00826275">
        <w:tab/>
      </w:r>
      <w:r w:rsidR="00826275">
        <w:tab/>
      </w:r>
      <w:r w:rsidR="00826275">
        <w:tab/>
      </w:r>
      <w:r w:rsidR="00826275">
        <w:tab/>
      </w:r>
      <w:r w:rsidR="00826275">
        <w:tab/>
      </w:r>
      <w:r w:rsidR="00826275">
        <w:tab/>
      </w:r>
      <w:r w:rsidR="00826275">
        <w:tab/>
      </w:r>
      <w:r w:rsidR="00826275" w:rsidRPr="00826275">
        <w:rPr>
          <w:i/>
          <w:sz w:val="18"/>
        </w:rPr>
        <w:t xml:space="preserve">Zástupce města </w:t>
      </w:r>
      <w:proofErr w:type="spellStart"/>
      <w:r w:rsidR="00826275" w:rsidRPr="00826275">
        <w:rPr>
          <w:i/>
          <w:sz w:val="18"/>
        </w:rPr>
        <w:t>Modřice</w:t>
      </w:r>
      <w:proofErr w:type="spellEnd"/>
      <w:r w:rsidR="00826275" w:rsidRPr="00826275">
        <w:rPr>
          <w:i/>
          <w:sz w:val="18"/>
        </w:rPr>
        <w:t xml:space="preserve"> v DSO </w:t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</w:r>
      <w:r w:rsidR="00826275" w:rsidRPr="00826275">
        <w:rPr>
          <w:i/>
          <w:sz w:val="18"/>
        </w:rPr>
        <w:tab/>
        <w:t xml:space="preserve">Cyklistická stezka Brno - Vídeň  </w:t>
      </w:r>
    </w:p>
    <w:p w:rsidR="008D1846" w:rsidRDefault="008D1846">
      <w:r>
        <w:rPr>
          <w:noProof/>
          <w:lang w:eastAsia="cs-CZ"/>
        </w:rPr>
        <w:lastRenderedPageBreak/>
        <w:drawing>
          <wp:inline distT="0" distB="0" distL="0" distR="0">
            <wp:extent cx="5756910" cy="4134485"/>
            <wp:effectExtent l="19050" t="0" r="0" b="0"/>
            <wp:docPr id="2" name="obrázek 2" descr="C:\Users\Chip\Downloads\_02_b2 prehledna situ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ip\Downloads\_02_b2 prehledna situac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13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846" w:rsidRPr="00826275" w:rsidRDefault="00826275">
      <w:pPr>
        <w:rPr>
          <w:i/>
        </w:rPr>
      </w:pPr>
      <w:r w:rsidRPr="00826275">
        <w:rPr>
          <w:i/>
        </w:rPr>
        <w:t xml:space="preserve">Přehledný situační plán úseku </w:t>
      </w:r>
      <w:proofErr w:type="spellStart"/>
      <w:r w:rsidRPr="00826275">
        <w:rPr>
          <w:i/>
        </w:rPr>
        <w:t>Modřice</w:t>
      </w:r>
      <w:proofErr w:type="spellEnd"/>
      <w:r w:rsidR="00176A0C">
        <w:rPr>
          <w:i/>
        </w:rPr>
        <w:t>.</w:t>
      </w:r>
    </w:p>
    <w:p w:rsidR="008D1846" w:rsidRDefault="008D1846"/>
    <w:sectPr w:rsidR="008D1846" w:rsidSect="000C1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savePreviewPicture/>
  <w:compat/>
  <w:rsids>
    <w:rsidRoot w:val="008D1846"/>
    <w:rsid w:val="000C1E4B"/>
    <w:rsid w:val="000E42BF"/>
    <w:rsid w:val="00176A0C"/>
    <w:rsid w:val="002F3566"/>
    <w:rsid w:val="00324216"/>
    <w:rsid w:val="00340BA3"/>
    <w:rsid w:val="003662E6"/>
    <w:rsid w:val="004733FA"/>
    <w:rsid w:val="00626847"/>
    <w:rsid w:val="00826275"/>
    <w:rsid w:val="008B52E8"/>
    <w:rsid w:val="008D1846"/>
    <w:rsid w:val="009314DF"/>
    <w:rsid w:val="00AA3DF6"/>
    <w:rsid w:val="00E314D1"/>
    <w:rsid w:val="00EA06DB"/>
    <w:rsid w:val="00F35D98"/>
    <w:rsid w:val="00F614A4"/>
    <w:rsid w:val="00FC21AF"/>
    <w:rsid w:val="00FC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E4B"/>
  </w:style>
  <w:style w:type="paragraph" w:styleId="Nadpis1">
    <w:name w:val="heading 1"/>
    <w:basedOn w:val="Normln"/>
    <w:next w:val="Normln"/>
    <w:link w:val="Nadpis1Char"/>
    <w:uiPriority w:val="9"/>
    <w:qFormat/>
    <w:rsid w:val="008D18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1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184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D18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2F3566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F3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F35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433</Words>
  <Characters>2560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/>
      <vt:lpstr>Nový bezpečný úsek cyklotrasy Brno - Vídeň</vt:lpstr>
      <vt:lpstr>Základní údaje o stavbě</vt:lpstr>
      <vt:lpstr>Zdůvodnění potřebnosti projektu:</vt:lpstr>
      <vt:lpstr>Finanční zdroje </vt:lpstr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</dc:creator>
  <cp:lastModifiedBy>Chip</cp:lastModifiedBy>
  <cp:revision>4</cp:revision>
  <dcterms:created xsi:type="dcterms:W3CDTF">2015-04-01T08:15:00Z</dcterms:created>
  <dcterms:modified xsi:type="dcterms:W3CDTF">2015-04-01T08:50:00Z</dcterms:modified>
</cp:coreProperties>
</file>