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171" w:rsidRDefault="00C80171" w:rsidP="00C80171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29. května se žáci 9. třídy zúčastnili festivalu Dobrý den! Kociánko. Bylo to velice hravé dopoledne s dílnami, soutěžemi a atrakcemi, které se věnovaly lidským hodnotám ne slovy, ale činy.</w:t>
      </w:r>
    </w:p>
    <w:p w:rsidR="00C80171" w:rsidRDefault="00C80171" w:rsidP="00C80171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My jsme si vybrali hodnoty </w:t>
      </w:r>
      <w:r>
        <w:rPr>
          <w:rStyle w:val="Siln"/>
          <w:rFonts w:ascii="Verdana" w:hAnsi="Verdana"/>
          <w:color w:val="000000"/>
          <w:sz w:val="15"/>
          <w:szCs w:val="15"/>
        </w:rPr>
        <w:t>usilovnost, citlivost, rozvaha a tvořivost</w:t>
      </w:r>
      <w:r>
        <w:rPr>
          <w:rFonts w:ascii="Verdana" w:hAnsi="Verdana"/>
          <w:color w:val="000000"/>
          <w:sz w:val="15"/>
          <w:szCs w:val="15"/>
        </w:rPr>
        <w:t xml:space="preserve">. Připravili jsme stanoviště, na kterých děti z Kociánky a okolních mateřských škol usilovaly o kopnutí míče do branky, citlivě malovaly na balónky obličeje, rozvážně přemýšlely nad bludišti a házely míčky do </w:t>
      </w:r>
      <w:proofErr w:type="spellStart"/>
      <w:r>
        <w:rPr>
          <w:rFonts w:ascii="Verdana" w:hAnsi="Verdana"/>
          <w:color w:val="000000"/>
          <w:sz w:val="15"/>
          <w:szCs w:val="15"/>
        </w:rPr>
        <w:t>Spangeboba</w:t>
      </w:r>
      <w:proofErr w:type="spellEnd"/>
      <w:r>
        <w:rPr>
          <w:rFonts w:ascii="Verdana" w:hAnsi="Verdana"/>
          <w:color w:val="000000"/>
          <w:sz w:val="15"/>
          <w:szCs w:val="15"/>
        </w:rPr>
        <w:t>, který se nám moc povedl.</w:t>
      </w:r>
    </w:p>
    <w:p w:rsidR="00C80171" w:rsidRDefault="00C80171" w:rsidP="00C80171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Podle reakcí se naše aktivity dětem líbily a my jsme odjížděli domů s pocitem, že umíme rozdávat kolem sebe nejenom bonbóny, ale i radost.</w:t>
      </w:r>
    </w:p>
    <w:p w:rsidR="00C80171" w:rsidRDefault="00C80171" w:rsidP="00C80171">
      <w:pPr>
        <w:pStyle w:val="Normlnweb"/>
        <w:rPr>
          <w:rFonts w:ascii="Verdana" w:hAnsi="Verdana"/>
          <w:color w:val="000000"/>
          <w:sz w:val="15"/>
          <w:szCs w:val="15"/>
        </w:rPr>
      </w:pPr>
      <w:bookmarkStart w:id="0" w:name="_GoBack"/>
      <w:bookmarkEnd w:id="0"/>
      <w:r>
        <w:rPr>
          <w:rFonts w:ascii="Verdana" w:hAnsi="Verdana"/>
          <w:color w:val="000000"/>
          <w:sz w:val="15"/>
          <w:szCs w:val="15"/>
        </w:rPr>
        <w:t xml:space="preserve">text: Milena </w:t>
      </w:r>
      <w:proofErr w:type="spellStart"/>
      <w:r>
        <w:rPr>
          <w:rFonts w:ascii="Verdana" w:hAnsi="Verdana"/>
          <w:color w:val="000000"/>
          <w:sz w:val="15"/>
          <w:szCs w:val="15"/>
        </w:rPr>
        <w:t>Petkovičová</w:t>
      </w:r>
      <w:proofErr w:type="spellEnd"/>
    </w:p>
    <w:p w:rsidR="00C80171" w:rsidRDefault="00C80171" w:rsidP="00C80171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foto: Lenka Hronová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71"/>
    <w:rsid w:val="00554446"/>
    <w:rsid w:val="00C8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DC24F-BC5C-498A-9D1E-8A208F7E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80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0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27064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90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5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590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2015-06-26T08:21:00Z</dcterms:created>
  <dcterms:modified xsi:type="dcterms:W3CDTF">2015-06-26T08:22:00Z</dcterms:modified>
</cp:coreProperties>
</file>