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2C1" w:rsidRDefault="00D932C1" w:rsidP="00D932C1">
      <w:pPr>
        <w:rPr>
          <w:b/>
          <w:bCs/>
        </w:rPr>
      </w:pPr>
      <w:r>
        <w:rPr>
          <w:b/>
          <w:bCs/>
        </w:rPr>
        <w:t>OLMAN SERVICE s. r. o. přijme pracovníky osoby se zdravotním omezením na pozici uklízeč/</w:t>
      </w:r>
      <w:proofErr w:type="spellStart"/>
      <w:r>
        <w:rPr>
          <w:b/>
          <w:bCs/>
        </w:rPr>
        <w:t>ka</w:t>
      </w:r>
      <w:proofErr w:type="spellEnd"/>
      <w:r>
        <w:rPr>
          <w:b/>
          <w:bCs/>
        </w:rPr>
        <w:t xml:space="preserve"> na HPP.</w:t>
      </w:r>
    </w:p>
    <w:p w:rsidR="00D932C1" w:rsidRDefault="00D932C1" w:rsidP="00D932C1">
      <w:pPr>
        <w:rPr>
          <w:b/>
          <w:bCs/>
        </w:rPr>
      </w:pPr>
      <w:r>
        <w:rPr>
          <w:b/>
          <w:bCs/>
        </w:rPr>
        <w:t>Pracoviště Modřice – ul. Evropská. Volejte 730 186 797.</w:t>
      </w:r>
    </w:p>
    <w:p w:rsidR="00554446" w:rsidRDefault="00554446">
      <w:bookmarkStart w:id="0" w:name="_GoBack"/>
      <w:bookmarkEnd w:id="0"/>
    </w:p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2C1"/>
    <w:rsid w:val="00554446"/>
    <w:rsid w:val="00D9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9CF0ED-4A90-46BE-84D4-D9AE3F844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932C1"/>
    <w:pPr>
      <w:spacing w:after="0" w:line="240" w:lineRule="auto"/>
    </w:pPr>
    <w:rPr>
      <w:rFonts w:ascii="Calibri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4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2015-09-21T08:08:00Z</dcterms:created>
  <dcterms:modified xsi:type="dcterms:W3CDTF">2015-09-21T08:09:00Z</dcterms:modified>
</cp:coreProperties>
</file>