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A68" w:rsidRDefault="002C5ABD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4347210</wp:posOffset>
            </wp:positionH>
            <wp:positionV relativeFrom="paragraph">
              <wp:posOffset>-604520</wp:posOffset>
            </wp:positionV>
            <wp:extent cx="1895475" cy="2228850"/>
            <wp:effectExtent l="19050" t="0" r="9525" b="0"/>
            <wp:wrapTight wrapText="bothSides">
              <wp:wrapPolygon edited="0">
                <wp:start x="-217" y="0"/>
                <wp:lineTo x="-217" y="21415"/>
                <wp:lineTo x="21709" y="21415"/>
                <wp:lineTo x="21709" y="0"/>
                <wp:lineTo x="-217" y="0"/>
              </wp:wrapPolygon>
            </wp:wrapTight>
            <wp:docPr id="4" name="obrázek 1" descr="Z:\Radim\znak ma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znak mal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489" w:rsidRPr="009C448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-423545</wp:posOffset>
            </wp:positionV>
            <wp:extent cx="1866900" cy="361950"/>
            <wp:effectExtent l="19050" t="0" r="0" b="0"/>
            <wp:wrapNone/>
            <wp:docPr id="3" name="obrázek 1" descr="Z:\Radim\15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156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02A9">
        <w:rPr>
          <w:rFonts w:ascii="Times New Roman" w:hAnsi="Times New Roman" w:cs="Times New Roman"/>
          <w:sz w:val="24"/>
          <w:szCs w:val="24"/>
        </w:rPr>
        <w:t>U</w:t>
      </w:r>
      <w:r w:rsidR="009C4489" w:rsidRPr="009C4489">
        <w:rPr>
          <w:rFonts w:ascii="Times New Roman" w:hAnsi="Times New Roman" w:cs="Times New Roman"/>
          <w:sz w:val="24"/>
          <w:szCs w:val="24"/>
        </w:rPr>
        <w:t xml:space="preserve">dálosti měsíce </w:t>
      </w:r>
      <w:r w:rsidR="009F705B">
        <w:rPr>
          <w:rFonts w:ascii="Times New Roman" w:hAnsi="Times New Roman" w:cs="Times New Roman"/>
          <w:sz w:val="24"/>
          <w:szCs w:val="24"/>
        </w:rPr>
        <w:t>září</w:t>
      </w:r>
      <w:r w:rsidR="00D50C94">
        <w:rPr>
          <w:rFonts w:ascii="Times New Roman" w:hAnsi="Times New Roman" w:cs="Times New Roman"/>
          <w:sz w:val="24"/>
          <w:szCs w:val="24"/>
        </w:rPr>
        <w:t>,</w:t>
      </w:r>
      <w:r w:rsidR="009C4489" w:rsidRPr="009C4489">
        <w:rPr>
          <w:rFonts w:ascii="Times New Roman" w:hAnsi="Times New Roman" w:cs="Times New Roman"/>
          <w:sz w:val="24"/>
          <w:szCs w:val="24"/>
        </w:rPr>
        <w:t xml:space="preserve"> které řešili strážníci Městské policie Modřice</w:t>
      </w:r>
      <w:r w:rsidR="009C4489">
        <w:rPr>
          <w:rFonts w:ascii="Times New Roman" w:hAnsi="Times New Roman" w:cs="Times New Roman"/>
          <w:sz w:val="24"/>
          <w:szCs w:val="24"/>
        </w:rPr>
        <w:t>:</w:t>
      </w:r>
      <w:r w:rsidRPr="002C5AB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66EF3" w:rsidRDefault="00535777" w:rsidP="009F7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 </w:t>
      </w:r>
      <w:r w:rsidR="00C16338">
        <w:rPr>
          <w:rFonts w:ascii="Times New Roman" w:hAnsi="Times New Roman" w:cs="Times New Roman"/>
          <w:sz w:val="24"/>
          <w:szCs w:val="24"/>
        </w:rPr>
        <w:t>1.</w:t>
      </w:r>
      <w:r w:rsidR="00B402A9">
        <w:rPr>
          <w:rFonts w:ascii="Times New Roman" w:hAnsi="Times New Roman" w:cs="Times New Roman"/>
          <w:sz w:val="24"/>
          <w:szCs w:val="24"/>
        </w:rPr>
        <w:t xml:space="preserve"> </w:t>
      </w:r>
      <w:r w:rsidR="003872B8">
        <w:rPr>
          <w:rFonts w:ascii="Times New Roman" w:hAnsi="Times New Roman" w:cs="Times New Roman"/>
          <w:sz w:val="24"/>
          <w:szCs w:val="24"/>
        </w:rPr>
        <w:t>9</w:t>
      </w:r>
      <w:r w:rsidR="00C16338">
        <w:rPr>
          <w:rFonts w:ascii="Times New Roman" w:hAnsi="Times New Roman" w:cs="Times New Roman"/>
          <w:sz w:val="24"/>
          <w:szCs w:val="24"/>
        </w:rPr>
        <w:t>. strážníci MP spolu s hlídkou PČR pátrali po matce d</w:t>
      </w:r>
      <w:r w:rsidR="001F01DD">
        <w:rPr>
          <w:rFonts w:ascii="Times New Roman" w:hAnsi="Times New Roman" w:cs="Times New Roman"/>
          <w:sz w:val="24"/>
          <w:szCs w:val="24"/>
        </w:rPr>
        <w:t>ívky. Jelikož dívka s matkou nežila</w:t>
      </w:r>
      <w:r w:rsidR="00C16338">
        <w:rPr>
          <w:rFonts w:ascii="Times New Roman" w:hAnsi="Times New Roman" w:cs="Times New Roman"/>
          <w:sz w:val="24"/>
          <w:szCs w:val="24"/>
        </w:rPr>
        <w:t>, nevěděla ani kde v Modřicích bydlí. Hlídce MP se podařilo zjistit, že matka přebývá v jedné z chatek v zahrádkářské kolonii. Ta však zrovna na místě nebyla, proto si dívku do návratu matky z práce ponechala hlídka PČR na stanici.</w:t>
      </w:r>
    </w:p>
    <w:p w:rsidR="00C16338" w:rsidRDefault="00C16338" w:rsidP="009F7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Téhož dne ve večerních hodinách strážníci usměrňovali dopravu při vážné dopravní nehodě na obchvatu města.</w:t>
      </w:r>
    </w:p>
    <w:p w:rsidR="00C16338" w:rsidRDefault="00C16338" w:rsidP="009F7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4.</w:t>
      </w:r>
      <w:r w:rsidR="00B402A9">
        <w:rPr>
          <w:rFonts w:ascii="Times New Roman" w:hAnsi="Times New Roman" w:cs="Times New Roman"/>
          <w:sz w:val="24"/>
          <w:szCs w:val="24"/>
        </w:rPr>
        <w:t xml:space="preserve"> </w:t>
      </w:r>
      <w:r w:rsidR="003872B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hlídka MP pátrala po přítelkyni jedné ženy, která měla přijet na konečnou zastávku MHD</w:t>
      </w:r>
      <w:r w:rsidR="006C1766">
        <w:rPr>
          <w:rFonts w:ascii="Times New Roman" w:hAnsi="Times New Roman" w:cs="Times New Roman"/>
          <w:sz w:val="24"/>
          <w:szCs w:val="24"/>
        </w:rPr>
        <w:t>. Tam však nedorazila a měla vypnutý telefon. Žena dostala o přítelkyni strach, a proto zavolala strážníků</w:t>
      </w:r>
      <w:r w:rsidR="007233C0">
        <w:rPr>
          <w:rFonts w:ascii="Times New Roman" w:hAnsi="Times New Roman" w:cs="Times New Roman"/>
          <w:sz w:val="24"/>
          <w:szCs w:val="24"/>
        </w:rPr>
        <w:t>m</w:t>
      </w:r>
      <w:r w:rsidR="006C1766">
        <w:rPr>
          <w:rFonts w:ascii="Times New Roman" w:hAnsi="Times New Roman" w:cs="Times New Roman"/>
          <w:sz w:val="24"/>
          <w:szCs w:val="24"/>
        </w:rPr>
        <w:t>. Hlídka zjistila, že žena nebyla zadržena, ani převezena zdravotníky. Dalším šetřením se podařilo zjistit, že přítelkyně sedla na opačný směr jízdy a v tom se ji vybil telefon. Vše tedy dobře dopadlo.</w:t>
      </w:r>
    </w:p>
    <w:p w:rsidR="006C1766" w:rsidRDefault="001236A6" w:rsidP="009F7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Téhož dne byl na Č</w:t>
      </w:r>
      <w:r w:rsidR="007233C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Unicorn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řešen opilý</w:t>
      </w:r>
      <w:r w:rsidR="001F01DD">
        <w:rPr>
          <w:rFonts w:ascii="Times New Roman" w:hAnsi="Times New Roman" w:cs="Times New Roman"/>
          <w:sz w:val="24"/>
          <w:szCs w:val="24"/>
        </w:rPr>
        <w:t xml:space="preserve"> muž</w:t>
      </w:r>
      <w:r>
        <w:rPr>
          <w:rFonts w:ascii="Times New Roman" w:hAnsi="Times New Roman" w:cs="Times New Roman"/>
          <w:sz w:val="24"/>
          <w:szCs w:val="24"/>
        </w:rPr>
        <w:t xml:space="preserve"> rumun</w:t>
      </w:r>
      <w:r w:rsidR="001F01DD">
        <w:rPr>
          <w:rFonts w:ascii="Times New Roman" w:hAnsi="Times New Roman" w:cs="Times New Roman"/>
          <w:sz w:val="24"/>
          <w:szCs w:val="24"/>
        </w:rPr>
        <w:t>ské národnosti</w:t>
      </w:r>
      <w:r>
        <w:rPr>
          <w:rFonts w:ascii="Times New Roman" w:hAnsi="Times New Roman" w:cs="Times New Roman"/>
          <w:sz w:val="24"/>
          <w:szCs w:val="24"/>
        </w:rPr>
        <w:t>, který nevěděl kde je a chtěl domů. Jelikož se s</w:t>
      </w:r>
      <w:r w:rsidR="007233C0">
        <w:rPr>
          <w:rFonts w:ascii="Times New Roman" w:hAnsi="Times New Roman" w:cs="Times New Roman"/>
          <w:sz w:val="24"/>
          <w:szCs w:val="24"/>
        </w:rPr>
        <w:t xml:space="preserve"> ním </w:t>
      </w:r>
      <w:r>
        <w:rPr>
          <w:rFonts w:ascii="Times New Roman" w:hAnsi="Times New Roman" w:cs="Times New Roman"/>
          <w:sz w:val="24"/>
          <w:szCs w:val="24"/>
        </w:rPr>
        <w:t xml:space="preserve">nedalo domluvit, zavolal svému zaměstnavateli, který hlídce uvedl jeho adresu. </w:t>
      </w:r>
      <w:r w:rsidR="007233C0">
        <w:rPr>
          <w:rFonts w:ascii="Times New Roman" w:hAnsi="Times New Roman" w:cs="Times New Roman"/>
          <w:sz w:val="24"/>
          <w:szCs w:val="24"/>
        </w:rPr>
        <w:t>Muž se n</w:t>
      </w:r>
      <w:r w:rsidR="00B402A9">
        <w:rPr>
          <w:rFonts w:ascii="Times New Roman" w:hAnsi="Times New Roman" w:cs="Times New Roman"/>
          <w:sz w:val="24"/>
          <w:szCs w:val="24"/>
        </w:rPr>
        <w:t xml:space="preserve">acházel kousek </w:t>
      </w:r>
      <w:r>
        <w:rPr>
          <w:rFonts w:ascii="Times New Roman" w:hAnsi="Times New Roman" w:cs="Times New Roman"/>
          <w:sz w:val="24"/>
          <w:szCs w:val="24"/>
        </w:rPr>
        <w:t>od svého bydliště, byl nasměrován a sám došel domů.</w:t>
      </w:r>
    </w:p>
    <w:p w:rsidR="005D2B01" w:rsidRDefault="003872B8" w:rsidP="009F7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6.</w:t>
      </w:r>
      <w:r w:rsidR="00B402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</w:t>
      </w:r>
      <w:r w:rsidR="005D2B01">
        <w:rPr>
          <w:rFonts w:ascii="Times New Roman" w:hAnsi="Times New Roman" w:cs="Times New Roman"/>
          <w:sz w:val="24"/>
          <w:szCs w:val="24"/>
        </w:rPr>
        <w:t>. se na hlídku MP obrátil DPMB s tím, že na konečné tramvaje je vulgárně slovně napadán řidič soupravy MHD a posléze mu bylo na vůz vrhnuto několik kusů kamení. Podezřelá osoba se již na místě nenacházela, ale hlídka svým pátráním osobu našla</w:t>
      </w:r>
      <w:r w:rsidR="00B402A9">
        <w:rPr>
          <w:rFonts w:ascii="Times New Roman" w:hAnsi="Times New Roman" w:cs="Times New Roman"/>
          <w:sz w:val="24"/>
          <w:szCs w:val="24"/>
        </w:rPr>
        <w:t xml:space="preserve"> a </w:t>
      </w:r>
      <w:r w:rsidR="005D2B01">
        <w:rPr>
          <w:rFonts w:ascii="Times New Roman" w:hAnsi="Times New Roman" w:cs="Times New Roman"/>
          <w:sz w:val="24"/>
          <w:szCs w:val="24"/>
        </w:rPr>
        <w:t>ztotožnila pro další potřeby DPMB.</w:t>
      </w:r>
    </w:p>
    <w:p w:rsidR="009F705B" w:rsidRDefault="006F1393" w:rsidP="009F705B">
      <w:pPr>
        <w:jc w:val="both"/>
        <w:rPr>
          <w:rFonts w:ascii="Times New Roman" w:hAnsi="Times New Roman" w:cs="Times New Roman"/>
          <w:sz w:val="24"/>
          <w:szCs w:val="24"/>
        </w:rPr>
      </w:pPr>
      <w:r w:rsidRPr="006F139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Dne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9.</w:t>
      </w:r>
      <w:r w:rsidR="00B402A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Pr="006F139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9.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Pr="006F139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se dva strážníci zúčastnili střelecké soutěže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„O</w:t>
      </w:r>
      <w:r w:rsidRPr="006F139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pohár starosty města Moravské Budějovice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“</w:t>
      </w:r>
      <w:r w:rsidRPr="006F139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, kde z celkového počtu 58 závodníků obsadili 30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.</w:t>
      </w:r>
      <w:r w:rsidRPr="006F139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a 40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.</w:t>
      </w:r>
      <w:r w:rsidRPr="006F139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pozici.</w:t>
      </w:r>
    </w:p>
    <w:p w:rsidR="00ED54E7" w:rsidRDefault="00ED54E7" w:rsidP="00ED54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</w:t>
      </w:r>
      <w:r w:rsidR="00B402A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18.</w:t>
      </w:r>
      <w:r w:rsidR="00B402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B402A9">
        <w:rPr>
          <w:rFonts w:ascii="Times New Roman" w:hAnsi="Times New Roman" w:cs="Times New Roman"/>
          <w:sz w:val="24"/>
          <w:szCs w:val="24"/>
        </w:rPr>
        <w:t xml:space="preserve">se stalo více </w:t>
      </w:r>
      <w:r>
        <w:rPr>
          <w:rFonts w:ascii="Times New Roman" w:hAnsi="Times New Roman" w:cs="Times New Roman"/>
          <w:sz w:val="24"/>
          <w:szCs w:val="24"/>
        </w:rPr>
        <w:t xml:space="preserve">událostí. </w:t>
      </w:r>
    </w:p>
    <w:p w:rsidR="009F705B" w:rsidRDefault="00ED54E7" w:rsidP="00ED54E7">
      <w:pPr>
        <w:spacing w:after="0"/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Hned z rána strážníci </w:t>
      </w:r>
      <w:r w:rsidRPr="00ED54E7">
        <w:rPr>
          <w:rFonts w:ascii="Times New Roman" w:hAnsi="Times New Roman" w:cs="Times New Roman"/>
          <w:sz w:val="24"/>
          <w:szCs w:val="24"/>
        </w:rPr>
        <w:t>o</w:t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dkláněli dopravu z ulice Benešova, kde došlo k dopravní nehodě</w:t>
      </w:r>
      <w:r w:rsidR="007233C0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br/>
        <w:t xml:space="preserve">          </w:t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="007233C0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tří vozidel.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</w:p>
    <w:p w:rsidR="00ED54E7" w:rsidRDefault="00ED54E7" w:rsidP="007233C0">
      <w:pPr>
        <w:spacing w:after="0"/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ab/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V odpoledních hodinách hlídka odchytla troj</w:t>
      </w:r>
      <w:r w:rsidR="00B402A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i</w:t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c</w:t>
      </w:r>
      <w:r w:rsidR="00B402A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i</w:t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mužů, kteří por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ušovali tržní řád města</w:t>
      </w:r>
      <w:r w:rsidR="007233C0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br/>
        <w:t xml:space="preserve">         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Modřice, kdy podomně nabízeli služby občanům.</w:t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S</w:t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trážníkům sdělili, že jednají pod</w:t>
      </w:r>
      <w:r w:rsidR="007233C0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br/>
        <w:t xml:space="preserve">           </w:t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záštitou firmy ČEZ.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Osoby zanechal</w:t>
      </w:r>
      <w:r w:rsidR="00332CC1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y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svého protiprávního jednání a </w:t>
      </w:r>
      <w:proofErr w:type="gramStart"/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odjel</w:t>
      </w:r>
      <w:r w:rsidR="00332CC1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y</w:t>
      </w:r>
      <w:proofErr w:type="gramEnd"/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z města.</w:t>
      </w:r>
      <w:r w:rsidR="007233C0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ab/>
        <w:t xml:space="preserve">V podvečerních </w:t>
      </w:r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hodinách </w:t>
      </w:r>
      <w:bookmarkStart w:id="0" w:name="_GoBack"/>
      <w:bookmarkEnd w:id="0"/>
      <w:proofErr w:type="gramStart"/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byla</w:t>
      </w:r>
      <w:proofErr w:type="gramEnd"/>
      <w:r w:rsidRPr="00ED54E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hlídka přivolána do OC Olympia z důvodu ztotožně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ní</w:t>
      </w:r>
      <w:r w:rsidR="007233C0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br/>
        <w:t xml:space="preserve">           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černých pasažérů v MHD.</w:t>
      </w:r>
    </w:p>
    <w:p w:rsidR="00ED54E7" w:rsidRDefault="00D97A87" w:rsidP="009F705B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 w:rsidRPr="00D97A8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20.</w:t>
      </w:r>
      <w:r w:rsidR="00B402A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Pr="00D97A8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9. přijala hlídka v pozdních odpoledních hodinách oznámení od PČR, že na stavbě mostu přes silnici R 52 se nachází silně zmatený starší muž. Hlídka, se na místo dostavila ihned a našla zájmového muže i s oznamovatelem a jeho družkou, kteří poskytli spoře oděnému muži bundu do příjezdu hlídky. Strážníci dále realizovali převoz muže do mís</w:t>
      </w:r>
      <w:r w:rsidR="0059614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ta jeho pobytu, kde si jej přev</w:t>
      </w:r>
      <w:r w:rsidRPr="00D97A8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z</w:t>
      </w:r>
      <w:r w:rsidR="00596143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a</w:t>
      </w:r>
      <w:r w:rsidRPr="00D97A87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li pečovatelé.</w:t>
      </w:r>
      <w:r w:rsidR="00BA0532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</w:p>
    <w:p w:rsidR="001F01DD" w:rsidRDefault="00BA0532" w:rsidP="009F705B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Během hodového víkendu strážníci usměrňovali provoz při stavění máje a dále dohlíželi nad </w:t>
      </w:r>
      <w:proofErr w:type="spellStart"/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BESIPem</w:t>
      </w:r>
      <w:proofErr w:type="spellEnd"/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při předávání </w:t>
      </w:r>
      <w:r w:rsidR="001F01DD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hodového práva.</w:t>
      </w:r>
    </w:p>
    <w:p w:rsidR="00BA0532" w:rsidRDefault="001F01DD" w:rsidP="009F705B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28.</w:t>
      </w:r>
      <w:r w:rsidR="00B402A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9. byla hlídka MP přivolána ke zraněné ženě, která ležela na chodníku a krvácela z hlavy. Strážníci ženě poskytli první pomoc a přivolali RZS, která následně ženu převezla do FN Brno.</w:t>
      </w:r>
      <w:r w:rsidR="00BA0532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</w:p>
    <w:p w:rsidR="00D54818" w:rsidRDefault="00D54818" w:rsidP="009F705B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</w:p>
    <w:p w:rsidR="001F01DD" w:rsidRDefault="001F01DD" w:rsidP="009F705B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</w:p>
    <w:p w:rsidR="001B601F" w:rsidRDefault="001B601F" w:rsidP="001B601F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141823"/>
          <w:sz w:val="24"/>
          <w:szCs w:val="24"/>
          <w:shd w:val="clear" w:color="auto" w:fill="FFFFFF"/>
          <w:lang w:eastAsia="cs-CZ"/>
        </w:rPr>
        <w:lastRenderedPageBreak/>
        <w:drawing>
          <wp:inline distT="0" distB="0" distL="0" distR="0">
            <wp:extent cx="5940425" cy="3261036"/>
            <wp:effectExtent l="19050" t="0" r="3175" b="0"/>
            <wp:docPr id="5" name="obrázek 1" descr="Z:\www\závody moravkdy budej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www\závody moravkdy budejk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01F" w:rsidRPr="005E2608" w:rsidRDefault="001B601F" w:rsidP="001B601F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Střelecké závody „O pohár starosty Moravských Budějovic“, foto: </w:t>
      </w:r>
      <w:proofErr w:type="spellStart"/>
      <w:r w:rsidR="006E5A4D">
        <w:rPr>
          <w:rFonts w:ascii="Times New Roman" w:hAnsi="Times New Roman" w:cs="Times New Roman"/>
          <w:sz w:val="24"/>
          <w:szCs w:val="24"/>
        </w:rPr>
        <w:t>Otrus</w:t>
      </w:r>
      <w:r w:rsidR="005E2608" w:rsidRPr="005E2608">
        <w:rPr>
          <w:rFonts w:ascii="Times New Roman" w:hAnsi="Times New Roman" w:cs="Times New Roman"/>
          <w:sz w:val="24"/>
          <w:szCs w:val="24"/>
        </w:rPr>
        <w:t>ník</w:t>
      </w:r>
      <w:proofErr w:type="spellEnd"/>
      <w:r w:rsidR="005E2608" w:rsidRPr="005E2608">
        <w:rPr>
          <w:rFonts w:ascii="Times New Roman" w:hAnsi="Times New Roman" w:cs="Times New Roman"/>
          <w:sz w:val="24"/>
          <w:szCs w:val="24"/>
        </w:rPr>
        <w:t xml:space="preserve"> Petr</w:t>
      </w:r>
    </w:p>
    <w:p w:rsidR="001B601F" w:rsidRDefault="001B601F" w:rsidP="00D548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818" w:rsidRDefault="00D54818" w:rsidP="00D548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818">
        <w:rPr>
          <w:rFonts w:ascii="Times New Roman" w:hAnsi="Times New Roman" w:cs="Times New Roman"/>
          <w:b/>
          <w:sz w:val="28"/>
          <w:szCs w:val="28"/>
        </w:rPr>
        <w:t xml:space="preserve">Budeme </w:t>
      </w: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D54818">
        <w:rPr>
          <w:rFonts w:ascii="Times New Roman" w:hAnsi="Times New Roman" w:cs="Times New Roman"/>
          <w:b/>
          <w:sz w:val="28"/>
          <w:szCs w:val="28"/>
        </w:rPr>
        <w:t xml:space="preserve">ám </w:t>
      </w:r>
      <w:r>
        <w:rPr>
          <w:rFonts w:ascii="Times New Roman" w:hAnsi="Times New Roman" w:cs="Times New Roman"/>
          <w:b/>
          <w:sz w:val="28"/>
          <w:szCs w:val="28"/>
        </w:rPr>
        <w:t xml:space="preserve">zde </w:t>
      </w:r>
      <w:r w:rsidRPr="00D54818">
        <w:rPr>
          <w:rFonts w:ascii="Times New Roman" w:hAnsi="Times New Roman" w:cs="Times New Roman"/>
          <w:b/>
          <w:sz w:val="28"/>
          <w:szCs w:val="28"/>
        </w:rPr>
        <w:t>přinášet informace o oprávnění strážník</w:t>
      </w:r>
      <w:r w:rsidR="00553276">
        <w:rPr>
          <w:rFonts w:ascii="Times New Roman" w:hAnsi="Times New Roman" w:cs="Times New Roman"/>
          <w:b/>
          <w:sz w:val="28"/>
          <w:szCs w:val="28"/>
        </w:rPr>
        <w:t>ů</w:t>
      </w:r>
      <w:r w:rsidRPr="00D54818">
        <w:rPr>
          <w:rFonts w:ascii="Times New Roman" w:hAnsi="Times New Roman" w:cs="Times New Roman"/>
          <w:b/>
          <w:sz w:val="28"/>
          <w:szCs w:val="28"/>
        </w:rPr>
        <w:t xml:space="preserve"> podle zákon </w:t>
      </w:r>
    </w:p>
    <w:p w:rsidR="00D54818" w:rsidRPr="00D54818" w:rsidRDefault="00D54818" w:rsidP="00D548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818">
        <w:rPr>
          <w:rFonts w:ascii="Times New Roman" w:hAnsi="Times New Roman" w:cs="Times New Roman"/>
          <w:b/>
          <w:sz w:val="28"/>
          <w:szCs w:val="28"/>
        </w:rPr>
        <w:t xml:space="preserve">č. 553/1991 Sb., </w:t>
      </w:r>
    </w:p>
    <w:p w:rsidR="00D54818" w:rsidRPr="00D54818" w:rsidRDefault="00D54818" w:rsidP="00D548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818">
        <w:rPr>
          <w:rFonts w:ascii="Times New Roman" w:hAnsi="Times New Roman" w:cs="Times New Roman"/>
          <w:b/>
          <w:sz w:val="28"/>
          <w:szCs w:val="28"/>
        </w:rPr>
        <w:t>začneme § 18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4818">
        <w:rPr>
          <w:rFonts w:ascii="Times New Roman" w:hAnsi="Times New Roman" w:cs="Times New Roman"/>
          <w:b/>
          <w:sz w:val="28"/>
          <w:szCs w:val="28"/>
          <w:u w:val="single"/>
        </w:rPr>
        <w:t>Donucovací prostředky strážníka.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(1) Donucovacími prostředky jsou: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a) hmaty, chvaty, údery a kopy sebeobrany,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b) slzotvorné prostředky,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c) obušek,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d) pouta,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e) úder služební zbraní,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f) hrozba služební zbraní,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g) varovný výstřel ze služební zbraně,</w:t>
      </w:r>
    </w:p>
    <w:p w:rsidR="00D54818" w:rsidRPr="00D54818" w:rsidRDefault="00D54818" w:rsidP="00D54818">
      <w:pPr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h) technické prostředky k zabránění odjezdu vozidla (§ 17a).</w:t>
      </w:r>
    </w:p>
    <w:p w:rsidR="00D54818" w:rsidRDefault="005E260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3175635</wp:posOffset>
            </wp:positionH>
            <wp:positionV relativeFrom="paragraph">
              <wp:posOffset>30480</wp:posOffset>
            </wp:positionV>
            <wp:extent cx="3020695" cy="2695575"/>
            <wp:effectExtent l="19050" t="0" r="825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nucovaky fot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69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4818" w:rsidRPr="00D54818">
        <w:rPr>
          <w:rFonts w:ascii="Times New Roman" w:hAnsi="Times New Roman" w:cs="Times New Roman"/>
          <w:sz w:val="24"/>
          <w:szCs w:val="24"/>
        </w:rPr>
        <w:t>(2) Donucovací prostředky je strážník oprávněn použít k ochraně bezpečnosti jiné osoby nebo své vlastní nebo majetku, k zabránění výtržnosti, rvačce nebo jinému jednání, jímž je vážně narušován veřejný pořádek; pouta smí však použít jen při předvedení osoby, která klade odpor, nebo při omezení osobní svobody; donucovací prostředek podle odstavce 1 písm. e) je strážník oprávněn použít pouze, jestliže jsou splněny podmínky pro použití služební zbraně podle § 20 odst. 1.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 xml:space="preserve">(3) Před použitím donucovacích prostředků podle odstavce 1 písm. a) až g) je strážník povinen vyzvat osobu, proti které zakročuje, aby upustila od protiprávního jednání s výstrahou "jménem </w:t>
      </w:r>
      <w:r w:rsidRPr="00D54818">
        <w:rPr>
          <w:rFonts w:ascii="Times New Roman" w:hAnsi="Times New Roman" w:cs="Times New Roman"/>
          <w:sz w:val="24"/>
          <w:szCs w:val="24"/>
        </w:rPr>
        <w:lastRenderedPageBreak/>
        <w:t>zákona", že bude použito donucovacích prostředků; to neplatí, je-li ohrožen jeho život nebo zdraví anebo život nebo zdraví jiné osoby a zákrok nesnese odkladu.</w:t>
      </w:r>
    </w:p>
    <w:p w:rsidR="00D54818" w:rsidRPr="00D54818" w:rsidRDefault="00D54818" w:rsidP="00D548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(4) O tom, který z donucovacích prostředků použije, rozhoduje strážník podle konkrétní situace tak, aby dosáhl účelu sledovaného zákrokem; přitom použije takového donucovacího prostředku, který je nezbytně nutný k překonání odporu osoby, která se dopouští protiprávního jednání.</w:t>
      </w:r>
    </w:p>
    <w:p w:rsidR="00D54818" w:rsidRPr="00D54818" w:rsidRDefault="00D54818" w:rsidP="00D54818">
      <w:pPr>
        <w:jc w:val="both"/>
        <w:rPr>
          <w:rFonts w:ascii="Times New Roman" w:hAnsi="Times New Roman" w:cs="Times New Roman"/>
          <w:sz w:val="24"/>
          <w:szCs w:val="24"/>
        </w:rPr>
      </w:pPr>
      <w:r w:rsidRPr="00D54818">
        <w:rPr>
          <w:rFonts w:ascii="Times New Roman" w:hAnsi="Times New Roman" w:cs="Times New Roman"/>
          <w:sz w:val="24"/>
          <w:szCs w:val="24"/>
        </w:rPr>
        <w:t>(5) Strážník je povinen dbát, aby použitím donucovacích prostředků nezpůsobil osobě újmu zřejmě nepřiměřenou povaze a nebezpečnosti jejího protiprávního jednání.</w:t>
      </w:r>
    </w:p>
    <w:p w:rsidR="00322CB6" w:rsidRDefault="00FC44F2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4899660</wp:posOffset>
            </wp:positionH>
            <wp:positionV relativeFrom="paragraph">
              <wp:posOffset>182880</wp:posOffset>
            </wp:positionV>
            <wp:extent cx="1057275" cy="704850"/>
            <wp:effectExtent l="19050" t="0" r="9525" b="0"/>
            <wp:wrapNone/>
            <wp:docPr id="1" name="Obrázek 1" descr="Z:\www\Facebook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www\Facebook-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41BD4" w:rsidRDefault="002A4956" w:rsidP="002A4956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              </w:t>
      </w:r>
    </w:p>
    <w:p w:rsidR="00DD57D5" w:rsidRPr="00CC17C4" w:rsidRDefault="002A4956" w:rsidP="00141BD4">
      <w:pPr>
        <w:spacing w:before="24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DD57D5" w:rsidRPr="00CC1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www.mpmodrice.cz</w:t>
      </w:r>
    </w:p>
    <w:p w:rsidR="008A6D6F" w:rsidRDefault="00DD57D5" w:rsidP="00D76C2C">
      <w:pPr>
        <w:jc w:val="right"/>
        <w:rPr>
          <w:rFonts w:ascii="Times New Roman" w:hAnsi="Times New Roman" w:cs="Times New Roman"/>
          <w:sz w:val="24"/>
          <w:szCs w:val="24"/>
        </w:rPr>
      </w:pPr>
      <w:r w:rsidRPr="00CC17C4">
        <w:rPr>
          <w:rFonts w:ascii="Times New Roman" w:hAnsi="Times New Roman" w:cs="Times New Roman"/>
          <w:sz w:val="24"/>
          <w:szCs w:val="24"/>
        </w:rPr>
        <w:t>Za MP Modřice: str. Bartošek a str. Fajks</w:t>
      </w:r>
    </w:p>
    <w:sectPr w:rsidR="008A6D6F" w:rsidSect="00BC50A2">
      <w:pgSz w:w="11906" w:h="16838"/>
      <w:pgMar w:top="1417" w:right="141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F82E20"/>
    <w:multiLevelType w:val="hybridMultilevel"/>
    <w:tmpl w:val="C9D47208"/>
    <w:lvl w:ilvl="0" w:tplc="A22E56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0619"/>
    <w:rsid w:val="000021ED"/>
    <w:rsid w:val="000227CE"/>
    <w:rsid w:val="00036D9C"/>
    <w:rsid w:val="000745C2"/>
    <w:rsid w:val="000B188F"/>
    <w:rsid w:val="000B4B1E"/>
    <w:rsid w:val="000C0F3F"/>
    <w:rsid w:val="000C6EE6"/>
    <w:rsid w:val="000C7083"/>
    <w:rsid w:val="000D0601"/>
    <w:rsid w:val="000F10E8"/>
    <w:rsid w:val="000F6A07"/>
    <w:rsid w:val="000F6D6A"/>
    <w:rsid w:val="00101805"/>
    <w:rsid w:val="00106D35"/>
    <w:rsid w:val="00120D4C"/>
    <w:rsid w:val="001236A6"/>
    <w:rsid w:val="00131BE3"/>
    <w:rsid w:val="00141BD4"/>
    <w:rsid w:val="00145C1E"/>
    <w:rsid w:val="00153C55"/>
    <w:rsid w:val="001577F9"/>
    <w:rsid w:val="00165BC2"/>
    <w:rsid w:val="001A0F53"/>
    <w:rsid w:val="001A712D"/>
    <w:rsid w:val="001B601F"/>
    <w:rsid w:val="001C3F26"/>
    <w:rsid w:val="001E3B50"/>
    <w:rsid w:val="001E70DA"/>
    <w:rsid w:val="001E7C1D"/>
    <w:rsid w:val="001F01DD"/>
    <w:rsid w:val="001F1FA8"/>
    <w:rsid w:val="001F4E91"/>
    <w:rsid w:val="002064A9"/>
    <w:rsid w:val="00217FCC"/>
    <w:rsid w:val="00227496"/>
    <w:rsid w:val="002300EC"/>
    <w:rsid w:val="00231E96"/>
    <w:rsid w:val="00235400"/>
    <w:rsid w:val="0023784D"/>
    <w:rsid w:val="00246D95"/>
    <w:rsid w:val="00253943"/>
    <w:rsid w:val="002636D3"/>
    <w:rsid w:val="002654D8"/>
    <w:rsid w:val="002759E2"/>
    <w:rsid w:val="00277FAB"/>
    <w:rsid w:val="00282F38"/>
    <w:rsid w:val="00290112"/>
    <w:rsid w:val="002957D3"/>
    <w:rsid w:val="00297A97"/>
    <w:rsid w:val="002A1AFF"/>
    <w:rsid w:val="002A4956"/>
    <w:rsid w:val="002A5889"/>
    <w:rsid w:val="002A7284"/>
    <w:rsid w:val="002B0108"/>
    <w:rsid w:val="002B5190"/>
    <w:rsid w:val="002C5ABD"/>
    <w:rsid w:val="002D0017"/>
    <w:rsid w:val="002D3A68"/>
    <w:rsid w:val="002E22A6"/>
    <w:rsid w:val="002E36C5"/>
    <w:rsid w:val="003063C5"/>
    <w:rsid w:val="00322CB6"/>
    <w:rsid w:val="00332CC1"/>
    <w:rsid w:val="00336AFA"/>
    <w:rsid w:val="003458D4"/>
    <w:rsid w:val="0036333D"/>
    <w:rsid w:val="0037432B"/>
    <w:rsid w:val="00383038"/>
    <w:rsid w:val="0038303C"/>
    <w:rsid w:val="00383FC5"/>
    <w:rsid w:val="00386676"/>
    <w:rsid w:val="003872B8"/>
    <w:rsid w:val="003B2860"/>
    <w:rsid w:val="003C16E8"/>
    <w:rsid w:val="003C3A8A"/>
    <w:rsid w:val="00402FE6"/>
    <w:rsid w:val="00404AB6"/>
    <w:rsid w:val="004061EB"/>
    <w:rsid w:val="00457770"/>
    <w:rsid w:val="00470D80"/>
    <w:rsid w:val="004757CF"/>
    <w:rsid w:val="00477912"/>
    <w:rsid w:val="004858C1"/>
    <w:rsid w:val="00487639"/>
    <w:rsid w:val="0049457E"/>
    <w:rsid w:val="004975C2"/>
    <w:rsid w:val="004A0359"/>
    <w:rsid w:val="004A1459"/>
    <w:rsid w:val="004A788A"/>
    <w:rsid w:val="004D4B2F"/>
    <w:rsid w:val="004D5A26"/>
    <w:rsid w:val="004E04AF"/>
    <w:rsid w:val="005103E8"/>
    <w:rsid w:val="0051080D"/>
    <w:rsid w:val="00512679"/>
    <w:rsid w:val="00514D92"/>
    <w:rsid w:val="00515697"/>
    <w:rsid w:val="00520EE4"/>
    <w:rsid w:val="00535777"/>
    <w:rsid w:val="005464FA"/>
    <w:rsid w:val="00553276"/>
    <w:rsid w:val="005644C3"/>
    <w:rsid w:val="00566BEA"/>
    <w:rsid w:val="00596143"/>
    <w:rsid w:val="005D2B01"/>
    <w:rsid w:val="005D6B65"/>
    <w:rsid w:val="005E2608"/>
    <w:rsid w:val="005E5495"/>
    <w:rsid w:val="00601EA3"/>
    <w:rsid w:val="00606125"/>
    <w:rsid w:val="00606E3E"/>
    <w:rsid w:val="006107B3"/>
    <w:rsid w:val="006222D0"/>
    <w:rsid w:val="00623991"/>
    <w:rsid w:val="006277E2"/>
    <w:rsid w:val="00642E7D"/>
    <w:rsid w:val="00644098"/>
    <w:rsid w:val="00681C75"/>
    <w:rsid w:val="00694B67"/>
    <w:rsid w:val="006A7B82"/>
    <w:rsid w:val="006B1F6C"/>
    <w:rsid w:val="006B274C"/>
    <w:rsid w:val="006C1766"/>
    <w:rsid w:val="006E31BA"/>
    <w:rsid w:val="006E5A4D"/>
    <w:rsid w:val="006F1393"/>
    <w:rsid w:val="0070396F"/>
    <w:rsid w:val="007233C0"/>
    <w:rsid w:val="00727979"/>
    <w:rsid w:val="00733E7C"/>
    <w:rsid w:val="007340CD"/>
    <w:rsid w:val="007378B6"/>
    <w:rsid w:val="007401AD"/>
    <w:rsid w:val="007431A6"/>
    <w:rsid w:val="0075175B"/>
    <w:rsid w:val="00756DA4"/>
    <w:rsid w:val="00766A21"/>
    <w:rsid w:val="00791A09"/>
    <w:rsid w:val="007A3CE9"/>
    <w:rsid w:val="007B0537"/>
    <w:rsid w:val="007B5351"/>
    <w:rsid w:val="007E09FF"/>
    <w:rsid w:val="007F4B3C"/>
    <w:rsid w:val="0080389A"/>
    <w:rsid w:val="00803C4B"/>
    <w:rsid w:val="008151B4"/>
    <w:rsid w:val="008264B8"/>
    <w:rsid w:val="00826C42"/>
    <w:rsid w:val="00830270"/>
    <w:rsid w:val="00833E4A"/>
    <w:rsid w:val="00871A68"/>
    <w:rsid w:val="008822E0"/>
    <w:rsid w:val="0089566A"/>
    <w:rsid w:val="008A6D6F"/>
    <w:rsid w:val="008B48D9"/>
    <w:rsid w:val="008B7258"/>
    <w:rsid w:val="008C1D9C"/>
    <w:rsid w:val="008C6B56"/>
    <w:rsid w:val="008E26DF"/>
    <w:rsid w:val="008F00E5"/>
    <w:rsid w:val="00901EC3"/>
    <w:rsid w:val="00913681"/>
    <w:rsid w:val="00913C7D"/>
    <w:rsid w:val="0092792B"/>
    <w:rsid w:val="009335BF"/>
    <w:rsid w:val="0094084A"/>
    <w:rsid w:val="0095586D"/>
    <w:rsid w:val="009605D6"/>
    <w:rsid w:val="00967AEB"/>
    <w:rsid w:val="0097603F"/>
    <w:rsid w:val="0097614D"/>
    <w:rsid w:val="00976164"/>
    <w:rsid w:val="00985A35"/>
    <w:rsid w:val="009A643E"/>
    <w:rsid w:val="009A6532"/>
    <w:rsid w:val="009B2D0B"/>
    <w:rsid w:val="009B56FE"/>
    <w:rsid w:val="009C4489"/>
    <w:rsid w:val="009D46C8"/>
    <w:rsid w:val="009E0ADD"/>
    <w:rsid w:val="009E45D0"/>
    <w:rsid w:val="009F705B"/>
    <w:rsid w:val="00A021C6"/>
    <w:rsid w:val="00A13A7D"/>
    <w:rsid w:val="00A16234"/>
    <w:rsid w:val="00A17318"/>
    <w:rsid w:val="00A206CE"/>
    <w:rsid w:val="00A25BC4"/>
    <w:rsid w:val="00A2759E"/>
    <w:rsid w:val="00A31471"/>
    <w:rsid w:val="00A34ADD"/>
    <w:rsid w:val="00A37DF9"/>
    <w:rsid w:val="00A44522"/>
    <w:rsid w:val="00A54676"/>
    <w:rsid w:val="00A936FC"/>
    <w:rsid w:val="00AB434A"/>
    <w:rsid w:val="00AD7571"/>
    <w:rsid w:val="00AE4B06"/>
    <w:rsid w:val="00AE53E2"/>
    <w:rsid w:val="00AF528F"/>
    <w:rsid w:val="00B07900"/>
    <w:rsid w:val="00B30A15"/>
    <w:rsid w:val="00B402A9"/>
    <w:rsid w:val="00B44918"/>
    <w:rsid w:val="00B50619"/>
    <w:rsid w:val="00B5773A"/>
    <w:rsid w:val="00B70D27"/>
    <w:rsid w:val="00B70FFF"/>
    <w:rsid w:val="00B8489C"/>
    <w:rsid w:val="00B8688E"/>
    <w:rsid w:val="00B9366B"/>
    <w:rsid w:val="00BA0532"/>
    <w:rsid w:val="00BB20F5"/>
    <w:rsid w:val="00BB5407"/>
    <w:rsid w:val="00BC0F49"/>
    <w:rsid w:val="00BC50A2"/>
    <w:rsid w:val="00BD696F"/>
    <w:rsid w:val="00BE2A5C"/>
    <w:rsid w:val="00BE5E2B"/>
    <w:rsid w:val="00BF09D6"/>
    <w:rsid w:val="00C01376"/>
    <w:rsid w:val="00C16338"/>
    <w:rsid w:val="00C20F4D"/>
    <w:rsid w:val="00C261AB"/>
    <w:rsid w:val="00C34A14"/>
    <w:rsid w:val="00C47678"/>
    <w:rsid w:val="00C503DD"/>
    <w:rsid w:val="00C80B74"/>
    <w:rsid w:val="00C8450E"/>
    <w:rsid w:val="00CA4331"/>
    <w:rsid w:val="00CB32A0"/>
    <w:rsid w:val="00CD5807"/>
    <w:rsid w:val="00CE1309"/>
    <w:rsid w:val="00D00BA0"/>
    <w:rsid w:val="00D0495A"/>
    <w:rsid w:val="00D1041F"/>
    <w:rsid w:val="00D50C94"/>
    <w:rsid w:val="00D54818"/>
    <w:rsid w:val="00D6158D"/>
    <w:rsid w:val="00D6431C"/>
    <w:rsid w:val="00D66EF3"/>
    <w:rsid w:val="00D75C4A"/>
    <w:rsid w:val="00D76C2C"/>
    <w:rsid w:val="00D829CD"/>
    <w:rsid w:val="00D84050"/>
    <w:rsid w:val="00D87B1A"/>
    <w:rsid w:val="00D91BAF"/>
    <w:rsid w:val="00D97A87"/>
    <w:rsid w:val="00D97D17"/>
    <w:rsid w:val="00DA1A49"/>
    <w:rsid w:val="00DA70D0"/>
    <w:rsid w:val="00DA7830"/>
    <w:rsid w:val="00DB4747"/>
    <w:rsid w:val="00DD4805"/>
    <w:rsid w:val="00DD57D5"/>
    <w:rsid w:val="00DE0D76"/>
    <w:rsid w:val="00DE7214"/>
    <w:rsid w:val="00DF1306"/>
    <w:rsid w:val="00E0192A"/>
    <w:rsid w:val="00E10918"/>
    <w:rsid w:val="00E1152D"/>
    <w:rsid w:val="00E2025A"/>
    <w:rsid w:val="00E22F4B"/>
    <w:rsid w:val="00E23DD1"/>
    <w:rsid w:val="00E30ED0"/>
    <w:rsid w:val="00E40DB4"/>
    <w:rsid w:val="00E40DED"/>
    <w:rsid w:val="00E70A0F"/>
    <w:rsid w:val="00E7564E"/>
    <w:rsid w:val="00ED54E7"/>
    <w:rsid w:val="00EE1122"/>
    <w:rsid w:val="00F04FDB"/>
    <w:rsid w:val="00F10272"/>
    <w:rsid w:val="00F215EF"/>
    <w:rsid w:val="00F2377B"/>
    <w:rsid w:val="00F323C1"/>
    <w:rsid w:val="00F33393"/>
    <w:rsid w:val="00F54789"/>
    <w:rsid w:val="00F57259"/>
    <w:rsid w:val="00F67185"/>
    <w:rsid w:val="00F8144B"/>
    <w:rsid w:val="00FC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7B7645-D3F6-4263-A00A-FA74A6DD4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paragraph" w:styleId="Nadpis1">
    <w:name w:val="heading 1"/>
    <w:basedOn w:val="Normln"/>
    <w:next w:val="Normln"/>
    <w:link w:val="Nadpis1Char"/>
    <w:qFormat/>
    <w:rsid w:val="008A6D6F"/>
    <w:pPr>
      <w:keepNext/>
      <w:spacing w:after="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exposedshow">
    <w:name w:val="text_exposed_show"/>
    <w:basedOn w:val="Standardnpsmoodstavce"/>
    <w:rsid w:val="008151B4"/>
  </w:style>
  <w:style w:type="paragraph" w:styleId="Normlnweb">
    <w:name w:val="Normal (Web)"/>
    <w:basedOn w:val="Normln"/>
    <w:uiPriority w:val="99"/>
    <w:unhideWhenUsed/>
    <w:rsid w:val="00D0495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D0495A"/>
  </w:style>
  <w:style w:type="character" w:styleId="Hypertextovodkaz">
    <w:name w:val="Hyperlink"/>
    <w:basedOn w:val="Standardnpsmoodstavce"/>
    <w:uiPriority w:val="99"/>
    <w:semiHidden/>
    <w:unhideWhenUsed/>
    <w:rsid w:val="00F572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76C2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C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6C42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8A6D6F"/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cs-CZ"/>
    </w:rPr>
  </w:style>
  <w:style w:type="paragraph" w:styleId="Zkladntext">
    <w:name w:val="Body Text"/>
    <w:basedOn w:val="Normln"/>
    <w:link w:val="ZkladntextChar"/>
    <w:semiHidden/>
    <w:rsid w:val="008A6D6F"/>
    <w:pPr>
      <w:spacing w:after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A6D6F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8A6D6F"/>
    <w:pPr>
      <w:spacing w:after="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8A6D6F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690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32</cp:revision>
  <dcterms:created xsi:type="dcterms:W3CDTF">2015-09-23T17:26:00Z</dcterms:created>
  <dcterms:modified xsi:type="dcterms:W3CDTF">2015-09-29T07:52:00Z</dcterms:modified>
</cp:coreProperties>
</file>