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Pr="006D37BB" w:rsidRDefault="00061AA0">
      <w:r w:rsidRPr="006D37BB">
        <w:t>Pár poznámek k (</w:t>
      </w:r>
      <w:r w:rsidR="007C7A39">
        <w:t>m</w:t>
      </w:r>
      <w:r w:rsidRPr="006D37BB">
        <w:t>odřickému) ZPRAVODAJI a nejen k němu…</w:t>
      </w:r>
    </w:p>
    <w:p w:rsidR="00F4775F" w:rsidRPr="006D37BB" w:rsidRDefault="00061AA0">
      <w:r w:rsidRPr="006D37BB">
        <w:t>Dvanáctým čís</w:t>
      </w:r>
      <w:bookmarkStart w:id="0" w:name="_GoBack"/>
      <w:bookmarkEnd w:id="0"/>
      <w:r w:rsidRPr="006D37BB">
        <w:t>lem byl uzavřen další ročník MODŘICKÉHO ZPRAVODAJE, který máme každý měsíc ve schránce. Patřím, a jistě nejen já, k jeho pravidelným čtenářům. Svého času jsem do něho i přispíval sloupk</w:t>
      </w:r>
      <w:r w:rsidR="002B3B9C" w:rsidRPr="006D37BB">
        <w:t>em “</w:t>
      </w:r>
      <w:r w:rsidRPr="006D37BB">
        <w:t>připodotýkám</w:t>
      </w:r>
      <w:r w:rsidR="002B3B9C" w:rsidRPr="006D37BB">
        <w:t>“</w:t>
      </w:r>
      <w:r w:rsidRPr="006D37BB">
        <w:t xml:space="preserve">. </w:t>
      </w:r>
      <w:r w:rsidR="00263115" w:rsidRPr="006D37BB">
        <w:br/>
      </w:r>
      <w:r w:rsidR="00263115" w:rsidRPr="006D37BB">
        <w:br/>
      </w:r>
      <w:r w:rsidRPr="006D37BB">
        <w:t xml:space="preserve">Dovolím si připodotknout pár poznámek ke ZPRAVODAJI a nejen k němu. Podle mého </w:t>
      </w:r>
      <w:r w:rsidR="00263115" w:rsidRPr="006D37BB">
        <w:t xml:space="preserve">názoru </w:t>
      </w:r>
      <w:r w:rsidRPr="006D37BB">
        <w:t>by měl městský zpravodaj informovat o dění v městě. Tedy o kultuře, sportu, společenských událostech</w:t>
      </w:r>
      <w:r w:rsidR="00263115" w:rsidRPr="006D37BB">
        <w:t>…</w:t>
      </w:r>
      <w:r w:rsidRPr="006D37BB">
        <w:t xml:space="preserve"> Teprve ve druhé řadě se věnovat půtkám opozice s koalicí. Opozice má plné právo vyjadřovat svoje názory</w:t>
      </w:r>
      <w:r w:rsidR="00263115" w:rsidRPr="006D37BB">
        <w:t xml:space="preserve">, </w:t>
      </w:r>
      <w:r w:rsidR="006E16CE" w:rsidRPr="006D37BB">
        <w:t xml:space="preserve">což jistě činí v dostatečném rozsahu. Tane mě na mysli ono známé: </w:t>
      </w:r>
      <w:r w:rsidR="00F4775F" w:rsidRPr="006D37BB">
        <w:t>“</w:t>
      </w:r>
      <w:r w:rsidR="00263115" w:rsidRPr="006D37BB">
        <w:t>Č</w:t>
      </w:r>
      <w:r w:rsidR="00F4775F" w:rsidRPr="006D37BB">
        <w:t>eho je moc, toho je příliš“. Mnohdy stačí jedna, či dvě věty a čtenář</w:t>
      </w:r>
      <w:r w:rsidR="005D51D8" w:rsidRPr="006D37BB">
        <w:t xml:space="preserve"> </w:t>
      </w:r>
      <w:r w:rsidR="00F4775F" w:rsidRPr="006D37BB">
        <w:t xml:space="preserve">má jasno o co opozici jde. Že jsou to někdy podpásovky, je věc druhá. </w:t>
      </w:r>
      <w:r w:rsidR="00263115" w:rsidRPr="006D37BB">
        <w:t>Použije-li</w:t>
      </w:r>
      <w:r w:rsidR="00F4775F" w:rsidRPr="006D37BB">
        <w:t xml:space="preserve"> zastupitelka A. K. citát Platona: “</w:t>
      </w:r>
      <w:r w:rsidR="00263115" w:rsidRPr="006D37BB">
        <w:t>N</w:t>
      </w:r>
      <w:r w:rsidR="00F4775F" w:rsidRPr="006D37BB">
        <w:t xml:space="preserve">akonec budou vládnout ti </w:t>
      </w:r>
      <w:proofErr w:type="spellStart"/>
      <w:r w:rsidR="00F4775F" w:rsidRPr="006D37BB">
        <w:t>nejneschopnější</w:t>
      </w:r>
      <w:proofErr w:type="spellEnd"/>
      <w:r w:rsidR="00F4775F" w:rsidRPr="006D37BB">
        <w:t xml:space="preserve"> z vás, to je trestem za neochotu podílet se na politice“</w:t>
      </w:r>
      <w:r w:rsidR="00263115" w:rsidRPr="006D37BB">
        <w:t>.</w:t>
      </w:r>
      <w:r w:rsidR="00F4775F" w:rsidRPr="006D37BB">
        <w:t xml:space="preserve"> V podstatě je to stejné, jako kdyby napsala: vládnou nám pitomci a jen my jsme ti jediní, kteří dokážou dobře vládnout. </w:t>
      </w:r>
    </w:p>
    <w:p w:rsidR="00E2303A" w:rsidRPr="006D37BB" w:rsidRDefault="00F4775F">
      <w:r w:rsidRPr="006D37BB">
        <w:t xml:space="preserve">Zastupitel E. M. říká, že po volbách možnost volby občanů končí. Ale o tom to je! “Vládnoucí koalice“ získává </w:t>
      </w:r>
      <w:r w:rsidR="005D51D8" w:rsidRPr="006D37BB">
        <w:t>možnost</w:t>
      </w:r>
      <w:r w:rsidRPr="006D37BB">
        <w:t xml:space="preserve"> řídit obec, město nebo stát. Právě tato koalice získává </w:t>
      </w:r>
      <w:r w:rsidRPr="006D37BB">
        <w:rPr>
          <w:b/>
        </w:rPr>
        <w:t>politický</w:t>
      </w:r>
      <w:r w:rsidRPr="006D37BB">
        <w:t xml:space="preserve"> mandát, a především </w:t>
      </w:r>
      <w:r w:rsidRPr="006D37BB">
        <w:rPr>
          <w:b/>
        </w:rPr>
        <w:t>politickou</w:t>
      </w:r>
      <w:r w:rsidRPr="006D37BB">
        <w:t xml:space="preserve"> odpovědnost.</w:t>
      </w:r>
      <w:r w:rsidR="00A12D5A" w:rsidRPr="006D37BB">
        <w:t xml:space="preserve"> Když se jí nebude dařit, tak jí to voliči, tedy </w:t>
      </w:r>
      <w:r w:rsidR="00E2303A" w:rsidRPr="006D37BB">
        <w:t xml:space="preserve">občané spočítají </w:t>
      </w:r>
      <w:r w:rsidR="00E2303A" w:rsidRPr="006D37BB">
        <w:rPr>
          <w:b/>
          <w:color w:val="000000" w:themeColor="text1"/>
        </w:rPr>
        <w:t>a pude</w:t>
      </w:r>
      <w:r w:rsidR="00FB610B" w:rsidRPr="006D37BB">
        <w:rPr>
          <w:b/>
          <w:color w:val="000000" w:themeColor="text1"/>
        </w:rPr>
        <w:t xml:space="preserve"> </w:t>
      </w:r>
      <w:r w:rsidR="00E2303A" w:rsidRPr="006D37BB">
        <w:rPr>
          <w:b/>
          <w:color w:val="000000" w:themeColor="text1"/>
        </w:rPr>
        <w:t>krásně česky řečeno od válu</w:t>
      </w:r>
      <w:r w:rsidR="00E2303A" w:rsidRPr="006D37BB">
        <w:t xml:space="preserve">…. </w:t>
      </w:r>
      <w:r w:rsidR="002821EC" w:rsidRPr="006D37BB">
        <w:t xml:space="preserve">Stejně jako ve vrcholné politice. </w:t>
      </w:r>
      <w:r w:rsidR="00E2303A" w:rsidRPr="006D37BB">
        <w:t xml:space="preserve"> </w:t>
      </w:r>
    </w:p>
    <w:p w:rsidR="00FB610B" w:rsidRPr="006D37BB" w:rsidRDefault="00E2303A">
      <w:r w:rsidRPr="006D37BB">
        <w:t>V závěru roku se konala na radnici výstava návrhů sportovní hal</w:t>
      </w:r>
      <w:r w:rsidR="002821EC" w:rsidRPr="006D37BB">
        <w:t>y</w:t>
      </w:r>
      <w:r w:rsidRPr="006D37BB">
        <w:t>. Jako sportovc</w:t>
      </w:r>
      <w:r w:rsidR="002821EC" w:rsidRPr="006D37BB">
        <w:t>e</w:t>
      </w:r>
      <w:r w:rsidRPr="006D37BB">
        <w:t xml:space="preserve"> v. v. mě velmi zajímala a souhlasím s výstavbou, na rozdíl od zastupitelky S. B., která </w:t>
      </w:r>
      <w:r w:rsidR="002821EC" w:rsidRPr="006D37BB">
        <w:t>říká</w:t>
      </w:r>
      <w:r w:rsidRPr="006D37BB">
        <w:t>, že je to další kontroverzní stavba (které jsou ty další?).</w:t>
      </w:r>
      <w:r w:rsidRPr="006D37BB">
        <w:rPr>
          <w:b/>
        </w:rPr>
        <w:t xml:space="preserve"> Není</w:t>
      </w:r>
      <w:r w:rsidRPr="006D37BB">
        <w:t xml:space="preserve">. </w:t>
      </w:r>
      <w:r w:rsidR="002821EC" w:rsidRPr="006D37BB">
        <w:t>Z</w:t>
      </w:r>
      <w:r w:rsidRPr="006D37BB">
        <w:t xml:space="preserve">astupitel L. P. říká, že výstavba haly neposune naši obec k modernímu městu. Dovolím se zeptat - co posunuje k modernímu městu? </w:t>
      </w:r>
      <w:r w:rsidR="002821EC" w:rsidRPr="006D37BB">
        <w:t xml:space="preserve">L. P. </w:t>
      </w:r>
      <w:r w:rsidRPr="006D37BB">
        <w:t>patří ke kritikům všeho a všech (a má na to výsostné právo)</w:t>
      </w:r>
      <w:r w:rsidR="0067274D" w:rsidRPr="006D37BB">
        <w:t xml:space="preserve">. </w:t>
      </w:r>
      <w:r w:rsidR="00FB610B" w:rsidRPr="006D37BB">
        <w:t xml:space="preserve"> </w:t>
      </w:r>
      <w:r w:rsidR="0067274D" w:rsidRPr="006D37BB">
        <w:t xml:space="preserve">Kritizuje i </w:t>
      </w:r>
      <w:r w:rsidR="00FB610B" w:rsidRPr="006D37BB">
        <w:t>nový most nad železnicí</w:t>
      </w:r>
      <w:r w:rsidR="0067274D" w:rsidRPr="006D37BB">
        <w:t xml:space="preserve">, </w:t>
      </w:r>
      <w:r w:rsidR="00FB610B" w:rsidRPr="006D37BB">
        <w:t>zaplať pánbůh za něj</w:t>
      </w:r>
      <w:r w:rsidR="0067274D" w:rsidRPr="006D37BB">
        <w:t xml:space="preserve">. V </w:t>
      </w:r>
      <w:r w:rsidR="00FB610B" w:rsidRPr="006D37BB">
        <w:t>pasivním bytovém domě prý pokulhává funkčnost</w:t>
      </w:r>
      <w:r w:rsidR="0067274D" w:rsidRPr="006D37BB">
        <w:t xml:space="preserve">. V </w:t>
      </w:r>
      <w:r w:rsidR="00FB610B" w:rsidRPr="006D37BB">
        <w:t xml:space="preserve">čem pokulhává? </w:t>
      </w:r>
      <w:r w:rsidR="0067274D" w:rsidRPr="006D37BB">
        <w:t>C</w:t>
      </w:r>
      <w:r w:rsidR="00FB610B" w:rsidRPr="006D37BB">
        <w:t xml:space="preserve">hce zbourat </w:t>
      </w:r>
      <w:r w:rsidR="0067274D" w:rsidRPr="006D37BB">
        <w:t xml:space="preserve">i </w:t>
      </w:r>
      <w:r w:rsidR="00FB610B" w:rsidRPr="006D37BB">
        <w:t>hospodu “</w:t>
      </w:r>
      <w:proofErr w:type="spellStart"/>
      <w:r w:rsidR="00FB610B" w:rsidRPr="006D37BB">
        <w:t>Sokec</w:t>
      </w:r>
      <w:proofErr w:type="spellEnd"/>
      <w:r w:rsidR="00FB610B" w:rsidRPr="006D37BB">
        <w:t>“</w:t>
      </w:r>
      <w:r w:rsidR="0067274D" w:rsidRPr="006D37BB">
        <w:t xml:space="preserve">, </w:t>
      </w:r>
      <w:r w:rsidR="00FB610B" w:rsidRPr="006D37BB">
        <w:t xml:space="preserve">i o tom se dá diskutovat, ale myslím si, že tato stará budova k městu patří. </w:t>
      </w:r>
      <w:r w:rsidR="002B3B9C" w:rsidRPr="006D37BB">
        <w:t xml:space="preserve">A to neříkám jen proto, že tam zajdu na pivo.  </w:t>
      </w:r>
      <w:r w:rsidR="002B3B9C" w:rsidRPr="006D37BB">
        <w:br/>
      </w:r>
      <w:r w:rsidR="0067274D" w:rsidRPr="006D37BB">
        <w:br/>
      </w:r>
      <w:r w:rsidR="00FB610B" w:rsidRPr="006D37BB">
        <w:t xml:space="preserve">Možná </w:t>
      </w:r>
      <w:r w:rsidR="0067274D" w:rsidRPr="006D37BB">
        <w:t xml:space="preserve">někdo </w:t>
      </w:r>
      <w:r w:rsidR="00FB610B" w:rsidRPr="006D37BB">
        <w:t>namítn</w:t>
      </w:r>
      <w:r w:rsidR="0067274D" w:rsidRPr="006D37BB">
        <w:t>e</w:t>
      </w:r>
      <w:r w:rsidR="00FB610B" w:rsidRPr="006D37BB">
        <w:t xml:space="preserve">, že tento příspěvek je </w:t>
      </w:r>
      <w:r w:rsidR="0067274D" w:rsidRPr="006D37BB">
        <w:t>pochlebující. R</w:t>
      </w:r>
      <w:r w:rsidR="00FB610B" w:rsidRPr="006D37BB">
        <w:t xml:space="preserve">ozhodně nepatřím k těm, kteří padají před vedením města na zadek. </w:t>
      </w:r>
      <w:r w:rsidR="0067274D" w:rsidRPr="006D37BB">
        <w:t>K</w:t>
      </w:r>
      <w:r w:rsidR="00FB610B" w:rsidRPr="006D37BB">
        <w:t>dyž se m</w:t>
      </w:r>
      <w:r w:rsidR="00263115" w:rsidRPr="006D37BB">
        <w:t>n</w:t>
      </w:r>
      <w:r w:rsidR="00FB610B" w:rsidRPr="006D37BB">
        <w:t>ě něco nelíbí, tak jim to řeknu. A světe div se, uši m</w:t>
      </w:r>
      <w:r w:rsidR="005D51D8" w:rsidRPr="006D37BB">
        <w:t>n</w:t>
      </w:r>
      <w:r w:rsidR="00FB610B" w:rsidRPr="006D37BB">
        <w:t>ě neutrhnou a minimálně se nad tím zamyslí</w:t>
      </w:r>
      <w:r w:rsidR="0067274D" w:rsidRPr="006D37BB">
        <w:t>.</w:t>
      </w:r>
      <w:r w:rsidR="00FB610B" w:rsidRPr="006D37BB">
        <w:t xml:space="preserve"> </w:t>
      </w:r>
    </w:p>
    <w:p w:rsidR="00061AA0" w:rsidRPr="006E16CE" w:rsidRDefault="00FB610B">
      <w:r w:rsidRPr="006D37BB">
        <w:t>Na závěr chci říci, že záměrně nikoho nejmenuji</w:t>
      </w:r>
      <w:r w:rsidR="007F0454" w:rsidRPr="006D37BB">
        <w:t xml:space="preserve">, </w:t>
      </w:r>
      <w:r w:rsidRPr="006D37BB">
        <w:t>nejde o jména, ale o věc. A na</w:t>
      </w:r>
      <w:r w:rsidR="007F0454" w:rsidRPr="006D37BB">
        <w:t xml:space="preserve"> úplný závěr si </w:t>
      </w:r>
      <w:r w:rsidR="007F0454" w:rsidRPr="006D37BB">
        <w:br/>
      </w:r>
      <w:r w:rsidRPr="006D37BB">
        <w:t xml:space="preserve">dovolím citovat zastupitelku A. K. </w:t>
      </w:r>
      <w:r w:rsidR="003330EF" w:rsidRPr="006D37BB">
        <w:t>“</w:t>
      </w:r>
      <w:r w:rsidR="007F0454" w:rsidRPr="006D37BB">
        <w:t>N</w:t>
      </w:r>
      <w:r w:rsidR="003330EF" w:rsidRPr="006D37BB">
        <w:t xml:space="preserve">e každý čtenář pochopí obsah, tak jak to autor zamýšlí…“. Jan Werich </w:t>
      </w:r>
      <w:r w:rsidR="007F0454" w:rsidRPr="006D37BB">
        <w:t xml:space="preserve">svého času </w:t>
      </w:r>
      <w:r w:rsidR="003330EF" w:rsidRPr="006D37BB">
        <w:t xml:space="preserve">říkal, že </w:t>
      </w:r>
      <w:r w:rsidR="007F0454" w:rsidRPr="006D37BB">
        <w:t xml:space="preserve">mnohý </w:t>
      </w:r>
      <w:r w:rsidR="003330EF" w:rsidRPr="006D37BB">
        <w:t xml:space="preserve">autor si myslí, že co čtenář to blb…  </w:t>
      </w:r>
      <w:r w:rsidR="005D51D8" w:rsidRPr="006D37BB">
        <w:br/>
      </w:r>
      <w:r w:rsidR="00213963" w:rsidRPr="006D37BB">
        <w:t xml:space="preserve">                                                                                                                            Tomáš </w:t>
      </w:r>
      <w:proofErr w:type="spellStart"/>
      <w:r w:rsidR="00213963" w:rsidRPr="006D37BB">
        <w:t>Paufošima</w:t>
      </w:r>
      <w:proofErr w:type="spellEnd"/>
      <w:r w:rsidRPr="006D37BB">
        <w:t xml:space="preserve">   </w:t>
      </w:r>
      <w:r w:rsidRPr="005D51D8">
        <w:rPr>
          <w:sz w:val="24"/>
          <w:szCs w:val="24"/>
        </w:rPr>
        <w:t xml:space="preserve">    </w:t>
      </w:r>
      <w:r w:rsidR="00E2303A" w:rsidRPr="005D51D8">
        <w:rPr>
          <w:sz w:val="24"/>
          <w:szCs w:val="24"/>
        </w:rPr>
        <w:t xml:space="preserve">          </w:t>
      </w:r>
      <w:r w:rsidR="00F4775F" w:rsidRPr="005D51D8">
        <w:rPr>
          <w:sz w:val="24"/>
          <w:szCs w:val="24"/>
        </w:rPr>
        <w:t xml:space="preserve">      </w:t>
      </w:r>
      <w:r w:rsidR="00F4775F">
        <w:t xml:space="preserve"> </w:t>
      </w:r>
      <w:r w:rsidR="006E16CE">
        <w:t xml:space="preserve">  </w:t>
      </w:r>
      <w:r w:rsidR="00061AA0">
        <w:t xml:space="preserve">  </w:t>
      </w:r>
    </w:p>
    <w:sectPr w:rsidR="00061AA0" w:rsidRPr="006E1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AA0"/>
    <w:rsid w:val="00061AA0"/>
    <w:rsid w:val="001B0150"/>
    <w:rsid w:val="00213963"/>
    <w:rsid w:val="00263115"/>
    <w:rsid w:val="002821EC"/>
    <w:rsid w:val="002B3B9C"/>
    <w:rsid w:val="003330EF"/>
    <w:rsid w:val="00554446"/>
    <w:rsid w:val="005D51D8"/>
    <w:rsid w:val="0067274D"/>
    <w:rsid w:val="006D37BB"/>
    <w:rsid w:val="006E16CE"/>
    <w:rsid w:val="00715868"/>
    <w:rsid w:val="007C7A39"/>
    <w:rsid w:val="007F0454"/>
    <w:rsid w:val="009408BF"/>
    <w:rsid w:val="00A12D5A"/>
    <w:rsid w:val="00AF18D6"/>
    <w:rsid w:val="00B12516"/>
    <w:rsid w:val="00C25CA4"/>
    <w:rsid w:val="00E2303A"/>
    <w:rsid w:val="00E9645D"/>
    <w:rsid w:val="00F4775F"/>
    <w:rsid w:val="00FB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D9318-DB9E-4906-853F-771F839D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0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477</Words>
  <Characters>2321</Characters>
  <Application>Microsoft Office Word</Application>
  <DocSecurity>0</DocSecurity>
  <Lines>35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13</cp:revision>
  <cp:lastPrinted>2015-11-25T10:11:00Z</cp:lastPrinted>
  <dcterms:created xsi:type="dcterms:W3CDTF">2015-11-25T07:14:00Z</dcterms:created>
  <dcterms:modified xsi:type="dcterms:W3CDTF">2015-11-25T10:53:00Z</dcterms:modified>
</cp:coreProperties>
</file>