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BC" w:rsidRPr="0082220E" w:rsidRDefault="0082220E" w:rsidP="007A1DBC">
      <w:pPr>
        <w:pStyle w:val="Bezmezer"/>
        <w:rPr>
          <w:b/>
          <w:sz w:val="28"/>
          <w:szCs w:val="28"/>
          <w:u w:val="single"/>
        </w:rPr>
      </w:pPr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</w:p>
    <w:p w:rsidR="0082220E" w:rsidRDefault="0082220E" w:rsidP="007A1DBC">
      <w:pPr>
        <w:pStyle w:val="Bezmezer"/>
      </w:pPr>
    </w:p>
    <w:p w:rsidR="0082220E" w:rsidRDefault="007D040A" w:rsidP="007A1DBC">
      <w:pPr>
        <w:pStyle w:val="Bezmezer"/>
      </w:pPr>
      <w:r>
        <w:t>Motto:</w:t>
      </w:r>
    </w:p>
    <w:p w:rsidR="00B34DB8" w:rsidRDefault="00E12439" w:rsidP="007A1DBC">
      <w:pPr>
        <w:pStyle w:val="Bezmezer"/>
        <w:rPr>
          <w:b/>
          <w:i/>
        </w:rPr>
      </w:pPr>
      <w:r>
        <w:rPr>
          <w:b/>
          <w:i/>
        </w:rPr>
        <w:t>Má je moudrost věků.</w:t>
      </w:r>
    </w:p>
    <w:p w:rsidR="007D040A" w:rsidRPr="007D040A" w:rsidRDefault="00E12439" w:rsidP="007A1DBC">
      <w:pPr>
        <w:pStyle w:val="Bezmezer"/>
        <w:rPr>
          <w:b/>
          <w:i/>
        </w:rPr>
      </w:pPr>
      <w:r>
        <w:rPr>
          <w:b/>
          <w:i/>
        </w:rPr>
        <w:t>Já držím klíč k tajemství života.</w:t>
      </w:r>
      <w:r w:rsidR="007D040A" w:rsidRPr="007D040A">
        <w:rPr>
          <w:b/>
          <w:i/>
        </w:rPr>
        <w:t xml:space="preserve"> </w:t>
      </w:r>
    </w:p>
    <w:p w:rsidR="007D040A" w:rsidRDefault="00E12439" w:rsidP="007A1DBC">
      <w:pPr>
        <w:pStyle w:val="Bezmezer"/>
        <w:rPr>
          <w:b/>
          <w:i/>
        </w:rPr>
      </w:pPr>
      <w:r>
        <w:rPr>
          <w:b/>
          <w:i/>
        </w:rPr>
        <w:t>Rozsévám své sémě na úrodnou půdu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a pečuji o ně s věrností a vůlí.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Můj pohled je pevný,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můj upřený zrak neměnný,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odhodlaný, neústupný,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tajemný a nevyzpytatelný.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Kráčím vpřed svým stálým</w:t>
      </w:r>
    </w:p>
    <w:p w:rsidR="00E12439" w:rsidRDefault="00DB614A" w:rsidP="007A1DBC">
      <w:pPr>
        <w:pStyle w:val="Bezmezer"/>
        <w:rPr>
          <w:b/>
          <w:i/>
        </w:rPr>
      </w:pPr>
      <w:r>
        <w:rPr>
          <w:b/>
          <w:i/>
        </w:rPr>
        <w:t>n</w:t>
      </w:r>
      <w:r w:rsidR="00E12439">
        <w:rPr>
          <w:b/>
          <w:i/>
        </w:rPr>
        <w:t>ezadržitelným tempem.</w:t>
      </w:r>
    </w:p>
    <w:p w:rsidR="00E12439" w:rsidRDefault="00E12439" w:rsidP="007A1DBC">
      <w:pPr>
        <w:pStyle w:val="Bezmezer"/>
        <w:rPr>
          <w:b/>
          <w:i/>
        </w:rPr>
      </w:pPr>
      <w:r>
        <w:rPr>
          <w:b/>
          <w:i/>
        </w:rPr>
        <w:t>Pode mnou</w:t>
      </w:r>
      <w:r w:rsidR="00F9088E">
        <w:rPr>
          <w:b/>
          <w:i/>
        </w:rPr>
        <w:t xml:space="preserve"> je pevná země,</w:t>
      </w:r>
    </w:p>
    <w:p w:rsidR="00A913F7" w:rsidRDefault="00F9088E" w:rsidP="007A1DBC">
      <w:pPr>
        <w:pStyle w:val="Bezmezer"/>
        <w:rPr>
          <w:b/>
          <w:i/>
        </w:rPr>
      </w:pPr>
      <w:r>
        <w:rPr>
          <w:b/>
          <w:i/>
        </w:rPr>
        <w:t xml:space="preserve">jsem  </w:t>
      </w:r>
      <w:r w:rsidR="004417C9">
        <w:rPr>
          <w:b/>
          <w:i/>
        </w:rPr>
        <w:t>H A D</w:t>
      </w:r>
      <w:r>
        <w:rPr>
          <w:b/>
          <w:i/>
        </w:rPr>
        <w:t xml:space="preserve"> .</w:t>
      </w:r>
    </w:p>
    <w:p w:rsidR="007A1FFC" w:rsidRPr="007D040A" w:rsidRDefault="007A1FFC" w:rsidP="007A1DBC">
      <w:pPr>
        <w:pStyle w:val="Bezmezer"/>
        <w:rPr>
          <w:b/>
          <w:i/>
        </w:rPr>
      </w:pPr>
    </w:p>
    <w:p w:rsidR="007D040A" w:rsidRPr="007D040A" w:rsidRDefault="007D040A" w:rsidP="007A1DBC">
      <w:pPr>
        <w:pStyle w:val="Bezmezer"/>
        <w:rPr>
          <w:b/>
          <w:i/>
        </w:rPr>
      </w:pPr>
    </w:p>
    <w:p w:rsidR="00001FFA" w:rsidRDefault="00F9088E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Rok  2 0 1 3  - </w:t>
      </w:r>
      <w:r w:rsidR="002504B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do kterého vstupujeme s velkým očekáváním dobrého či zlého </w:t>
      </w:r>
      <w:r w:rsidR="002504B8">
        <w:rPr>
          <w:b/>
          <w:sz w:val="24"/>
          <w:szCs w:val="24"/>
        </w:rPr>
        <w:t xml:space="preserve">je </w:t>
      </w:r>
      <w:r>
        <w:rPr>
          <w:b/>
          <w:sz w:val="24"/>
          <w:szCs w:val="24"/>
        </w:rPr>
        <w:t>podle čínského kalendáře</w:t>
      </w:r>
      <w:r w:rsidR="00F11CB0">
        <w:rPr>
          <w:b/>
          <w:sz w:val="24"/>
          <w:szCs w:val="24"/>
        </w:rPr>
        <w:t xml:space="preserve"> rokem  HADA. Rok rozmyšlení a plánování. Vhodné období k</w:t>
      </w:r>
      <w:r w:rsidR="00DC2138">
        <w:rPr>
          <w:b/>
          <w:sz w:val="24"/>
          <w:szCs w:val="24"/>
        </w:rPr>
        <w:t> </w:t>
      </w:r>
      <w:r w:rsidR="00F11CB0">
        <w:rPr>
          <w:b/>
          <w:sz w:val="24"/>
          <w:szCs w:val="24"/>
        </w:rPr>
        <w:t>složitým</w:t>
      </w:r>
      <w:r w:rsidR="00703B4A">
        <w:rPr>
          <w:b/>
          <w:sz w:val="24"/>
          <w:szCs w:val="24"/>
        </w:rPr>
        <w:t xml:space="preserve"> </w:t>
      </w:r>
      <w:r w:rsidR="00F11CB0">
        <w:rPr>
          <w:b/>
          <w:sz w:val="24"/>
          <w:szCs w:val="24"/>
        </w:rPr>
        <w:t>jednáním, vyžadující inteligenci i lišáckou vychytralost, doba stvořená k politickým činům, revolucím a státním převratům.</w:t>
      </w:r>
    </w:p>
    <w:p w:rsidR="00001FFA" w:rsidRDefault="00001FFA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Lidé, než se do něčeho pustí, budou dlouho plánovat a důkladně rozvažovat. Příznivý a šťastný rok pro obchod a průmysl, leccos se podaří vyřešit, ale rozhodně ne snadno a bez vzájemné počáteční nedůvěry.</w:t>
      </w:r>
    </w:p>
    <w:p w:rsidR="00001FFA" w:rsidRDefault="00001FFA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Had dává přednost klidnému řešení pro</w:t>
      </w:r>
      <w:r w:rsidR="00A34D67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lémů a nesrovnalostí i za cenu kompromisů.</w:t>
      </w:r>
    </w:p>
    <w:p w:rsidR="002C562F" w:rsidRDefault="002C562F" w:rsidP="00C03CCE">
      <w:pPr>
        <w:pStyle w:val="Bezmezer"/>
        <w:jc w:val="both"/>
        <w:rPr>
          <w:b/>
          <w:sz w:val="24"/>
          <w:szCs w:val="24"/>
        </w:rPr>
      </w:pPr>
    </w:p>
    <w:p w:rsidR="00A34D67" w:rsidRDefault="00001FFA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Rok HADA v minulosti nikdy nebyl klidný a mírný. Pravděpodobně je to způsobeno tím, že had představuje nejsilnější negativní sílu celého cyklu a navíc následuje po roce DRA</w:t>
      </w:r>
      <w:r w:rsidR="00C60C0D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>A, který je ne</w:t>
      </w:r>
      <w:r w:rsidR="002C562F">
        <w:rPr>
          <w:b/>
          <w:sz w:val="24"/>
          <w:szCs w:val="24"/>
        </w:rPr>
        <w:t xml:space="preserve">jsilnější pozitivní silou cyklu. </w:t>
      </w:r>
      <w:r>
        <w:rPr>
          <w:b/>
          <w:sz w:val="24"/>
          <w:szCs w:val="24"/>
        </w:rPr>
        <w:t>Mnohé pohromy a katastrofy, které mají své příčiny a počátky v r</w:t>
      </w:r>
      <w:r w:rsidR="002C3AF0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ce DRAKA, mohou v roce HADA kulminovat.</w:t>
      </w:r>
      <w:r w:rsidR="002C3AF0">
        <w:rPr>
          <w:b/>
          <w:sz w:val="24"/>
          <w:szCs w:val="24"/>
        </w:rPr>
        <w:t xml:space="preserve"> Tato dvě znamení jsou spolu velmi těsně spjata a kalamity v roce HADA jsou velice často následkem toho, že jsme to za vlády DRAKA prost</w:t>
      </w:r>
      <w:r w:rsidR="00A34D67">
        <w:rPr>
          <w:b/>
          <w:sz w:val="24"/>
          <w:szCs w:val="24"/>
        </w:rPr>
        <w:t>ě</w:t>
      </w:r>
      <w:r w:rsidR="002C3AF0">
        <w:rPr>
          <w:b/>
          <w:sz w:val="24"/>
          <w:szCs w:val="24"/>
        </w:rPr>
        <w:t xml:space="preserve"> přehnali.</w:t>
      </w:r>
    </w:p>
    <w:p w:rsidR="00624CB1" w:rsidRDefault="00624CB1" w:rsidP="00C03CCE">
      <w:pPr>
        <w:pStyle w:val="Bezmezer"/>
        <w:jc w:val="both"/>
        <w:rPr>
          <w:b/>
          <w:sz w:val="24"/>
          <w:szCs w:val="24"/>
        </w:rPr>
      </w:pPr>
    </w:p>
    <w:p w:rsidR="00CD2938" w:rsidRDefault="00A34D67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Rok HADA je živý a rušný, přeje romantikům, dvoření, známostem a skandálům všeho druhu.</w:t>
      </w:r>
      <w:r w:rsidR="00624CB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Daří se v n</w:t>
      </w:r>
      <w:r w:rsidR="00F171A8">
        <w:rPr>
          <w:b/>
          <w:sz w:val="24"/>
          <w:szCs w:val="24"/>
        </w:rPr>
        <w:t>ě</w:t>
      </w:r>
      <w:r>
        <w:rPr>
          <w:b/>
          <w:sz w:val="24"/>
          <w:szCs w:val="24"/>
        </w:rPr>
        <w:t>m rovněž umění.</w:t>
      </w:r>
      <w:r w:rsidR="00F171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Móda se projeví větší elegancí a proměnlivostí, nastane rozkvět hudby a divadla. Lidé se budou snažit žít moudřeji a promyšleněji. Také věda a technika zaznamenají významné</w:t>
      </w:r>
      <w:r w:rsidR="00F171A8">
        <w:rPr>
          <w:b/>
          <w:sz w:val="24"/>
          <w:szCs w:val="24"/>
        </w:rPr>
        <w:t xml:space="preserve"> </w:t>
      </w:r>
      <w:r w:rsidR="00CD2938">
        <w:rPr>
          <w:b/>
          <w:sz w:val="24"/>
          <w:szCs w:val="24"/>
        </w:rPr>
        <w:t>úspěchy.</w:t>
      </w:r>
    </w:p>
    <w:p w:rsidR="00C406C5" w:rsidRDefault="00CD2938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Úctyhodná a posvátná moudrost HADA ovlivní naše životy, zvláště</w:t>
      </w:r>
      <w:r w:rsidR="00C406C5">
        <w:rPr>
          <w:b/>
          <w:sz w:val="24"/>
          <w:szCs w:val="24"/>
        </w:rPr>
        <w:t xml:space="preserve"> v</w:t>
      </w:r>
      <w:r>
        <w:rPr>
          <w:b/>
          <w:sz w:val="24"/>
          <w:szCs w:val="24"/>
        </w:rPr>
        <w:t xml:space="preserve"> rozmnožování. I když navenek vyzařuje klid a pohodu. Rok HADA je vždy nevypočitatelný.</w:t>
      </w:r>
      <w:r w:rsidR="00C406C5">
        <w:rPr>
          <w:b/>
          <w:sz w:val="24"/>
          <w:szCs w:val="24"/>
        </w:rPr>
        <w:t xml:space="preserve"> Chladné a soustředěné čelo </w:t>
      </w:r>
      <w:r w:rsidR="00E735D0">
        <w:rPr>
          <w:b/>
          <w:sz w:val="24"/>
          <w:szCs w:val="24"/>
        </w:rPr>
        <w:t>hada</w:t>
      </w:r>
      <w:r w:rsidR="00C406C5">
        <w:rPr>
          <w:b/>
          <w:sz w:val="24"/>
          <w:szCs w:val="24"/>
        </w:rPr>
        <w:t xml:space="preserve"> skrývá nevyzpytatelné a záludné myšlení a povahy.</w:t>
      </w:r>
    </w:p>
    <w:p w:rsidR="008276E8" w:rsidRDefault="00C406C5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Jakmile se </w:t>
      </w:r>
      <w:r w:rsidR="00E735D0">
        <w:rPr>
          <w:b/>
          <w:sz w:val="24"/>
          <w:szCs w:val="24"/>
        </w:rPr>
        <w:t>had</w:t>
      </w:r>
      <w:r>
        <w:rPr>
          <w:b/>
          <w:sz w:val="24"/>
          <w:szCs w:val="24"/>
        </w:rPr>
        <w:t xml:space="preserve"> rozvine k útoku, aby zasáhl svou oběť, je jako blesk </w:t>
      </w:r>
      <w:r w:rsidR="00CF71DD">
        <w:rPr>
          <w:b/>
          <w:sz w:val="24"/>
          <w:szCs w:val="24"/>
        </w:rPr>
        <w:t>a nic ho nemůže zastavit.</w:t>
      </w:r>
      <w:r w:rsidR="00213C22">
        <w:rPr>
          <w:b/>
          <w:sz w:val="24"/>
          <w:szCs w:val="24"/>
        </w:rPr>
        <w:t xml:space="preserve"> Stejně náhlé a ničivé mohou být i změny</w:t>
      </w:r>
      <w:r w:rsidR="009A4013">
        <w:rPr>
          <w:b/>
          <w:sz w:val="24"/>
          <w:szCs w:val="24"/>
        </w:rPr>
        <w:t>,</w:t>
      </w:r>
      <w:r w:rsidR="00213C22">
        <w:rPr>
          <w:b/>
          <w:sz w:val="24"/>
          <w:szCs w:val="24"/>
        </w:rPr>
        <w:t xml:space="preserve"> k nimž dochází v roce vlády HADA.</w:t>
      </w:r>
      <w:r w:rsidR="00703B4A">
        <w:rPr>
          <w:b/>
          <w:sz w:val="24"/>
          <w:szCs w:val="24"/>
        </w:rPr>
        <w:t xml:space="preserve"> </w:t>
      </w:r>
    </w:p>
    <w:p w:rsidR="000E62E6" w:rsidRDefault="008276E8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 tomto roce našlapujte zlehka a bu</w:t>
      </w:r>
      <w:r w:rsidR="00334F35">
        <w:rPr>
          <w:b/>
          <w:sz w:val="24"/>
          <w:szCs w:val="24"/>
        </w:rPr>
        <w:t>ď</w:t>
      </w:r>
      <w:r>
        <w:rPr>
          <w:b/>
          <w:sz w:val="24"/>
          <w:szCs w:val="24"/>
        </w:rPr>
        <w:t>te opatrnější. Hazardní hry a spekulace se striktně zakazují, protože následky mohou být nedozírné. H</w:t>
      </w:r>
      <w:r w:rsidR="00A5655A">
        <w:rPr>
          <w:b/>
          <w:sz w:val="24"/>
          <w:szCs w:val="24"/>
        </w:rPr>
        <w:t>ad</w:t>
      </w:r>
      <w:r>
        <w:rPr>
          <w:b/>
          <w:sz w:val="24"/>
          <w:szCs w:val="24"/>
        </w:rPr>
        <w:t xml:space="preserve"> je nemilosrdný a nezná soucit</w:t>
      </w:r>
      <w:r w:rsidR="009A401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ať se již stane cokoli.</w:t>
      </w:r>
      <w:r w:rsidR="007B3183">
        <w:rPr>
          <w:b/>
          <w:sz w:val="24"/>
          <w:szCs w:val="24"/>
        </w:rPr>
        <w:t xml:space="preserve"> HAD nám v období své vlády dodává důvěry v naše přesvědčení</w:t>
      </w:r>
      <w:r w:rsidR="000E62E6">
        <w:rPr>
          <w:b/>
          <w:sz w:val="24"/>
          <w:szCs w:val="24"/>
        </w:rPr>
        <w:t>, nutí nás jednat a jednat pevně a odhodlaně. Atmosféra roku není nic pro váhavce, který čeká</w:t>
      </w:r>
      <w:r w:rsidR="003C3834">
        <w:rPr>
          <w:b/>
          <w:sz w:val="24"/>
          <w:szCs w:val="24"/>
        </w:rPr>
        <w:t>,</w:t>
      </w:r>
      <w:r w:rsidR="000E62E6">
        <w:rPr>
          <w:b/>
          <w:sz w:val="24"/>
          <w:szCs w:val="24"/>
        </w:rPr>
        <w:t xml:space="preserve"> až jak všechno dopadne.</w:t>
      </w:r>
    </w:p>
    <w:p w:rsidR="0020547F" w:rsidRDefault="0020547F" w:rsidP="00C03CCE">
      <w:pPr>
        <w:pStyle w:val="Bezmezer"/>
        <w:jc w:val="both"/>
        <w:rPr>
          <w:b/>
          <w:sz w:val="24"/>
          <w:szCs w:val="24"/>
        </w:rPr>
      </w:pPr>
    </w:p>
    <w:p w:rsidR="002037AF" w:rsidRDefault="000E62E6" w:rsidP="00C03CCE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Cykly znamení se vždy střídají po 12 letech (rok HADA byl v r.</w:t>
      </w:r>
      <w:r w:rsidR="002E36BD">
        <w:rPr>
          <w:b/>
          <w:sz w:val="24"/>
          <w:szCs w:val="24"/>
        </w:rPr>
        <w:t xml:space="preserve"> 1905, 1917, 1929, 1941, 1953, 1965, 197</w:t>
      </w:r>
      <w:r w:rsidR="009A437A">
        <w:rPr>
          <w:b/>
          <w:sz w:val="24"/>
          <w:szCs w:val="24"/>
        </w:rPr>
        <w:t>7</w:t>
      </w:r>
      <w:r w:rsidR="002E36BD">
        <w:rPr>
          <w:b/>
          <w:sz w:val="24"/>
          <w:szCs w:val="24"/>
        </w:rPr>
        <w:t>,1989, 2001</w:t>
      </w:r>
      <w:r w:rsidR="003C3834">
        <w:rPr>
          <w:b/>
          <w:sz w:val="24"/>
          <w:szCs w:val="24"/>
        </w:rPr>
        <w:t xml:space="preserve">, </w:t>
      </w:r>
      <w:r w:rsidR="002E36BD">
        <w:rPr>
          <w:b/>
          <w:sz w:val="24"/>
          <w:szCs w:val="24"/>
        </w:rPr>
        <w:t>2013). Po roku HADA</w:t>
      </w:r>
      <w:r w:rsidR="004A2459">
        <w:rPr>
          <w:b/>
          <w:sz w:val="24"/>
          <w:szCs w:val="24"/>
        </w:rPr>
        <w:t>,</w:t>
      </w:r>
      <w:r w:rsidR="002E36BD">
        <w:rPr>
          <w:b/>
          <w:sz w:val="24"/>
          <w:szCs w:val="24"/>
        </w:rPr>
        <w:t xml:space="preserve"> v roce 2014</w:t>
      </w:r>
      <w:r w:rsidR="004A2459">
        <w:rPr>
          <w:b/>
          <w:sz w:val="24"/>
          <w:szCs w:val="24"/>
        </w:rPr>
        <w:t>,</w:t>
      </w:r>
      <w:r w:rsidR="002E36BD">
        <w:rPr>
          <w:b/>
          <w:sz w:val="24"/>
          <w:szCs w:val="24"/>
        </w:rPr>
        <w:t xml:space="preserve"> nastoupí rok KONĚ. </w:t>
      </w:r>
    </w:p>
    <w:p w:rsidR="0020547F" w:rsidRDefault="002E36BD" w:rsidP="00B47473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Tak uvidíme, zda rok HADA prožijeme v klidu a ve zdraví, a to bych nám moc přála.</w:t>
      </w:r>
      <w:r w:rsidR="00234C97">
        <w:rPr>
          <w:b/>
          <w:sz w:val="24"/>
          <w:szCs w:val="24"/>
        </w:rPr>
        <w:t xml:space="preserve"> </w:t>
      </w:r>
      <w:r w:rsidR="00571326">
        <w:rPr>
          <w:b/>
          <w:sz w:val="24"/>
          <w:szCs w:val="24"/>
        </w:rPr>
        <w:t xml:space="preserve">   </w:t>
      </w:r>
      <w:r w:rsidR="00A459C4">
        <w:rPr>
          <w:b/>
          <w:sz w:val="24"/>
          <w:szCs w:val="24"/>
        </w:rPr>
        <w:t xml:space="preserve"> </w:t>
      </w:r>
    </w:p>
    <w:p w:rsidR="0020547F" w:rsidRDefault="0020547F" w:rsidP="00B47473">
      <w:pPr>
        <w:pStyle w:val="Bezmezer"/>
        <w:jc w:val="both"/>
        <w:rPr>
          <w:b/>
          <w:sz w:val="24"/>
          <w:szCs w:val="24"/>
        </w:rPr>
      </w:pPr>
    </w:p>
    <w:p w:rsidR="0020547F" w:rsidRDefault="0020547F" w:rsidP="0020547F">
      <w:pPr>
        <w:pStyle w:val="Bezmezer"/>
        <w:tabs>
          <w:tab w:val="left" w:pos="738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TOJA</w:t>
      </w:r>
    </w:p>
    <w:p w:rsidR="0020547F" w:rsidRDefault="0020547F" w:rsidP="0020547F">
      <w:pPr>
        <w:pStyle w:val="Bezmezer"/>
        <w:tabs>
          <w:tab w:val="left" w:pos="7380"/>
        </w:tabs>
        <w:jc w:val="both"/>
        <w:rPr>
          <w:b/>
          <w:sz w:val="24"/>
          <w:szCs w:val="24"/>
        </w:rPr>
      </w:pPr>
    </w:p>
    <w:p w:rsidR="0020547F" w:rsidRDefault="0020547F" w:rsidP="00B47473">
      <w:pPr>
        <w:pStyle w:val="Bezmezer"/>
        <w:jc w:val="both"/>
        <w:rPr>
          <w:b/>
          <w:sz w:val="24"/>
          <w:szCs w:val="24"/>
        </w:rPr>
      </w:pPr>
    </w:p>
    <w:p w:rsidR="0020547F" w:rsidRDefault="0020547F" w:rsidP="00B47473">
      <w:pPr>
        <w:pStyle w:val="Bezmezer"/>
        <w:jc w:val="both"/>
        <w:rPr>
          <w:b/>
          <w:sz w:val="24"/>
          <w:szCs w:val="24"/>
        </w:rPr>
      </w:pPr>
    </w:p>
    <w:p w:rsidR="0020547F" w:rsidRDefault="0020547F" w:rsidP="00B47473">
      <w:pPr>
        <w:pStyle w:val="Bezmezer"/>
        <w:jc w:val="both"/>
        <w:rPr>
          <w:b/>
          <w:sz w:val="24"/>
          <w:szCs w:val="24"/>
        </w:rPr>
      </w:pPr>
    </w:p>
    <w:p w:rsidR="00474242" w:rsidRDefault="00A459C4" w:rsidP="00B47473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</w:t>
      </w:r>
    </w:p>
    <w:p w:rsidR="00474242" w:rsidRPr="00474242" w:rsidRDefault="00474242" w:rsidP="00474242"/>
    <w:bookmarkStart w:id="0" w:name="_MON_1418372812"/>
    <w:bookmarkEnd w:id="0"/>
    <w:p w:rsidR="00474242" w:rsidRPr="00474242" w:rsidRDefault="009A4013" w:rsidP="00474242">
      <w:r>
        <w:object w:dxaOrig="10051" w:dyaOrig="10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513.75pt" o:ole="">
            <v:imagedata r:id="rId7" o:title=""/>
          </v:shape>
          <o:OLEObject Type="Embed" ProgID="Word.Document.8" ShapeID="_x0000_i1025" DrawAspect="Content" ObjectID="_1418638955" r:id="rId8">
            <o:FieldCodes>\s</o:FieldCodes>
          </o:OLEObject>
        </w:object>
      </w:r>
    </w:p>
    <w:sectPr w:rsidR="00474242" w:rsidRPr="00474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A3E" w:rsidRDefault="00E11A3E" w:rsidP="007A1DBC">
      <w:pPr>
        <w:spacing w:after="0" w:line="240" w:lineRule="auto"/>
      </w:pPr>
      <w:r>
        <w:separator/>
      </w:r>
    </w:p>
  </w:endnote>
  <w:endnote w:type="continuationSeparator" w:id="0">
    <w:p w:rsidR="00E11A3E" w:rsidRDefault="00E11A3E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A3E" w:rsidRDefault="00E11A3E" w:rsidP="007A1DBC">
      <w:pPr>
        <w:spacing w:after="0" w:line="240" w:lineRule="auto"/>
      </w:pPr>
      <w:r>
        <w:separator/>
      </w:r>
    </w:p>
  </w:footnote>
  <w:footnote w:type="continuationSeparator" w:id="0">
    <w:p w:rsidR="00E11A3E" w:rsidRDefault="00E11A3E" w:rsidP="007A1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2212D"/>
    <w:rsid w:val="00054839"/>
    <w:rsid w:val="00063444"/>
    <w:rsid w:val="00067B06"/>
    <w:rsid w:val="00093848"/>
    <w:rsid w:val="00094D47"/>
    <w:rsid w:val="000D400B"/>
    <w:rsid w:val="000E62E6"/>
    <w:rsid w:val="000F6D5C"/>
    <w:rsid w:val="0011599D"/>
    <w:rsid w:val="0012180B"/>
    <w:rsid w:val="001357C5"/>
    <w:rsid w:val="0015619F"/>
    <w:rsid w:val="00184887"/>
    <w:rsid w:val="00195E82"/>
    <w:rsid w:val="001A0B93"/>
    <w:rsid w:val="001B23E3"/>
    <w:rsid w:val="001C00D4"/>
    <w:rsid w:val="001C27C3"/>
    <w:rsid w:val="001E139B"/>
    <w:rsid w:val="002037AF"/>
    <w:rsid w:val="0020547F"/>
    <w:rsid w:val="00213C22"/>
    <w:rsid w:val="00234C97"/>
    <w:rsid w:val="002422B9"/>
    <w:rsid w:val="00243CB9"/>
    <w:rsid w:val="002504B8"/>
    <w:rsid w:val="00260A82"/>
    <w:rsid w:val="00264997"/>
    <w:rsid w:val="002663F8"/>
    <w:rsid w:val="002C3AF0"/>
    <w:rsid w:val="002C562F"/>
    <w:rsid w:val="002E36BD"/>
    <w:rsid w:val="002E7987"/>
    <w:rsid w:val="00320A78"/>
    <w:rsid w:val="00332641"/>
    <w:rsid w:val="00332CCB"/>
    <w:rsid w:val="00334F35"/>
    <w:rsid w:val="003351A1"/>
    <w:rsid w:val="003379E4"/>
    <w:rsid w:val="003457FA"/>
    <w:rsid w:val="003B1A5B"/>
    <w:rsid w:val="003B2479"/>
    <w:rsid w:val="003B7550"/>
    <w:rsid w:val="003C3834"/>
    <w:rsid w:val="003C63ED"/>
    <w:rsid w:val="003D4121"/>
    <w:rsid w:val="004417C9"/>
    <w:rsid w:val="0044186F"/>
    <w:rsid w:val="004718BF"/>
    <w:rsid w:val="00473C3B"/>
    <w:rsid w:val="00474242"/>
    <w:rsid w:val="004A2459"/>
    <w:rsid w:val="004A6C30"/>
    <w:rsid w:val="004B09BB"/>
    <w:rsid w:val="004E51B2"/>
    <w:rsid w:val="00500542"/>
    <w:rsid w:val="00505C26"/>
    <w:rsid w:val="00514CC2"/>
    <w:rsid w:val="0051715C"/>
    <w:rsid w:val="00571326"/>
    <w:rsid w:val="00572A1E"/>
    <w:rsid w:val="005A38AE"/>
    <w:rsid w:val="00600D5C"/>
    <w:rsid w:val="00621AC2"/>
    <w:rsid w:val="00624CB1"/>
    <w:rsid w:val="00625860"/>
    <w:rsid w:val="00636BEB"/>
    <w:rsid w:val="00671923"/>
    <w:rsid w:val="006746F3"/>
    <w:rsid w:val="0068101C"/>
    <w:rsid w:val="006A194C"/>
    <w:rsid w:val="006B5AE3"/>
    <w:rsid w:val="00703B4A"/>
    <w:rsid w:val="00717542"/>
    <w:rsid w:val="00730649"/>
    <w:rsid w:val="00734025"/>
    <w:rsid w:val="007510FE"/>
    <w:rsid w:val="00756A44"/>
    <w:rsid w:val="00770CCC"/>
    <w:rsid w:val="007836B4"/>
    <w:rsid w:val="00795CE6"/>
    <w:rsid w:val="007A1DBC"/>
    <w:rsid w:val="007A1FFC"/>
    <w:rsid w:val="007A6F4B"/>
    <w:rsid w:val="007B3183"/>
    <w:rsid w:val="007C340A"/>
    <w:rsid w:val="007D040A"/>
    <w:rsid w:val="007E2611"/>
    <w:rsid w:val="007E378C"/>
    <w:rsid w:val="007F09F0"/>
    <w:rsid w:val="008017FD"/>
    <w:rsid w:val="008114CF"/>
    <w:rsid w:val="008170A3"/>
    <w:rsid w:val="0082220E"/>
    <w:rsid w:val="0082736C"/>
    <w:rsid w:val="008276E8"/>
    <w:rsid w:val="0083474D"/>
    <w:rsid w:val="0088701B"/>
    <w:rsid w:val="00891CDF"/>
    <w:rsid w:val="008A493E"/>
    <w:rsid w:val="008B5ECA"/>
    <w:rsid w:val="008C321B"/>
    <w:rsid w:val="008C4EFD"/>
    <w:rsid w:val="008F5963"/>
    <w:rsid w:val="008F638A"/>
    <w:rsid w:val="00902608"/>
    <w:rsid w:val="00913295"/>
    <w:rsid w:val="0092409C"/>
    <w:rsid w:val="00935F7F"/>
    <w:rsid w:val="00963EC9"/>
    <w:rsid w:val="00976325"/>
    <w:rsid w:val="009A4013"/>
    <w:rsid w:val="009A437A"/>
    <w:rsid w:val="009B30D9"/>
    <w:rsid w:val="009C1047"/>
    <w:rsid w:val="009C31CF"/>
    <w:rsid w:val="009C40F2"/>
    <w:rsid w:val="009C51D7"/>
    <w:rsid w:val="009E1DC2"/>
    <w:rsid w:val="00A04377"/>
    <w:rsid w:val="00A17824"/>
    <w:rsid w:val="00A25F78"/>
    <w:rsid w:val="00A34D67"/>
    <w:rsid w:val="00A459C4"/>
    <w:rsid w:val="00A51FF1"/>
    <w:rsid w:val="00A5655A"/>
    <w:rsid w:val="00A913F7"/>
    <w:rsid w:val="00A975FF"/>
    <w:rsid w:val="00AA485C"/>
    <w:rsid w:val="00AB2302"/>
    <w:rsid w:val="00AB611F"/>
    <w:rsid w:val="00AD04EE"/>
    <w:rsid w:val="00AD6A26"/>
    <w:rsid w:val="00AF62AF"/>
    <w:rsid w:val="00AF726E"/>
    <w:rsid w:val="00B00F1A"/>
    <w:rsid w:val="00B12A8F"/>
    <w:rsid w:val="00B34DB8"/>
    <w:rsid w:val="00B40348"/>
    <w:rsid w:val="00B47473"/>
    <w:rsid w:val="00B5053E"/>
    <w:rsid w:val="00B52DEA"/>
    <w:rsid w:val="00BA4FCF"/>
    <w:rsid w:val="00BB2871"/>
    <w:rsid w:val="00BB5FF4"/>
    <w:rsid w:val="00BD21D9"/>
    <w:rsid w:val="00BD324D"/>
    <w:rsid w:val="00BE20C2"/>
    <w:rsid w:val="00BE4E9B"/>
    <w:rsid w:val="00C03CCE"/>
    <w:rsid w:val="00C04BEF"/>
    <w:rsid w:val="00C16C81"/>
    <w:rsid w:val="00C2203F"/>
    <w:rsid w:val="00C25690"/>
    <w:rsid w:val="00C406C5"/>
    <w:rsid w:val="00C44251"/>
    <w:rsid w:val="00C60C0D"/>
    <w:rsid w:val="00CD2683"/>
    <w:rsid w:val="00CD2938"/>
    <w:rsid w:val="00CF71DD"/>
    <w:rsid w:val="00D149A1"/>
    <w:rsid w:val="00D164C8"/>
    <w:rsid w:val="00D26ADF"/>
    <w:rsid w:val="00D57F4B"/>
    <w:rsid w:val="00D63A89"/>
    <w:rsid w:val="00D6691E"/>
    <w:rsid w:val="00DA3F3E"/>
    <w:rsid w:val="00DB614A"/>
    <w:rsid w:val="00DC2138"/>
    <w:rsid w:val="00DE016F"/>
    <w:rsid w:val="00E11162"/>
    <w:rsid w:val="00E11A3E"/>
    <w:rsid w:val="00E12439"/>
    <w:rsid w:val="00E2692A"/>
    <w:rsid w:val="00E47E51"/>
    <w:rsid w:val="00E735D0"/>
    <w:rsid w:val="00E917FA"/>
    <w:rsid w:val="00E93450"/>
    <w:rsid w:val="00E96B4D"/>
    <w:rsid w:val="00ED3AD8"/>
    <w:rsid w:val="00EE2917"/>
    <w:rsid w:val="00F11CB0"/>
    <w:rsid w:val="00F171A8"/>
    <w:rsid w:val="00F366B4"/>
    <w:rsid w:val="00F9088E"/>
    <w:rsid w:val="00F94174"/>
    <w:rsid w:val="00FA526A"/>
    <w:rsid w:val="00FC3008"/>
    <w:rsid w:val="00FC6355"/>
    <w:rsid w:val="00FD060B"/>
    <w:rsid w:val="00FF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144</cp:revision>
  <cp:lastPrinted>2012-08-29T21:32:00Z</cp:lastPrinted>
  <dcterms:created xsi:type="dcterms:W3CDTF">2012-08-29T08:44:00Z</dcterms:created>
  <dcterms:modified xsi:type="dcterms:W3CDTF">2012-12-31T09:56:00Z</dcterms:modified>
</cp:coreProperties>
</file>