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62" w:rsidRDefault="00714462" w:rsidP="00714462">
      <w:pPr>
        <w:pStyle w:val="Zkladntext21"/>
        <w:tabs>
          <w:tab w:val="left" w:pos="556"/>
          <w:tab w:val="left" w:pos="720"/>
        </w:tabs>
        <w:rPr>
          <w:b/>
          <w:bCs w:val="0"/>
          <w:szCs w:val="24"/>
        </w:rPr>
      </w:pPr>
      <w:r>
        <w:rPr>
          <w:b/>
          <w:bCs w:val="0"/>
          <w:szCs w:val="24"/>
        </w:rPr>
        <w:t>USNESENÍ ZMM č. 12/2013</w:t>
      </w:r>
    </w:p>
    <w:p w:rsidR="00714462" w:rsidRDefault="00714462" w:rsidP="00714462">
      <w:pPr>
        <w:pStyle w:val="Zkladntext21"/>
        <w:tabs>
          <w:tab w:val="left" w:pos="556"/>
          <w:tab w:val="left" w:pos="720"/>
        </w:tabs>
        <w:rPr>
          <w:b/>
          <w:bCs w:val="0"/>
          <w:szCs w:val="24"/>
        </w:rPr>
      </w:pPr>
    </w:p>
    <w:p w:rsidR="00714462" w:rsidRDefault="00714462" w:rsidP="00714462">
      <w:pPr>
        <w:pStyle w:val="Zkladntext21"/>
        <w:tabs>
          <w:tab w:val="left" w:pos="556"/>
          <w:tab w:val="left" w:pos="720"/>
        </w:tabs>
        <w:rPr>
          <w:b/>
          <w:bCs w:val="0"/>
          <w:szCs w:val="24"/>
        </w:rPr>
      </w:pPr>
      <w:r>
        <w:rPr>
          <w:b/>
          <w:bCs w:val="0"/>
          <w:szCs w:val="24"/>
        </w:rPr>
        <w:t xml:space="preserve">z 12. zasedání Zastupitelstva města </w:t>
      </w:r>
      <w:proofErr w:type="spellStart"/>
      <w:r>
        <w:rPr>
          <w:b/>
          <w:bCs w:val="0"/>
          <w:szCs w:val="24"/>
        </w:rPr>
        <w:t>Modřice</w:t>
      </w:r>
      <w:proofErr w:type="spellEnd"/>
      <w:r>
        <w:rPr>
          <w:b/>
          <w:bCs w:val="0"/>
          <w:szCs w:val="24"/>
        </w:rPr>
        <w:t xml:space="preserve"> (dále jen „ZMM“), konaného dne 10. června 2013 v 18 hodin v zasedací síni </w:t>
      </w:r>
      <w:proofErr w:type="spellStart"/>
      <w:r>
        <w:rPr>
          <w:b/>
          <w:bCs w:val="0"/>
          <w:szCs w:val="24"/>
        </w:rPr>
        <w:t>modřické</w:t>
      </w:r>
      <w:proofErr w:type="spellEnd"/>
      <w:r>
        <w:rPr>
          <w:b/>
          <w:bCs w:val="0"/>
          <w:szCs w:val="24"/>
        </w:rPr>
        <w:t xml:space="preserve"> radnice</w:t>
      </w:r>
    </w:p>
    <w:p w:rsidR="00714462" w:rsidRDefault="00714462" w:rsidP="00714462">
      <w:pPr>
        <w:pStyle w:val="Zkladntext21"/>
        <w:tabs>
          <w:tab w:val="left" w:pos="556"/>
          <w:tab w:val="left" w:pos="720"/>
        </w:tabs>
        <w:rPr>
          <w:b/>
          <w:szCs w:val="24"/>
        </w:rPr>
      </w:pPr>
    </w:p>
    <w:p w:rsidR="00714462" w:rsidRDefault="00714462" w:rsidP="00714462">
      <w:pPr>
        <w:pStyle w:val="Zkladntext21"/>
        <w:tabs>
          <w:tab w:val="left" w:pos="556"/>
          <w:tab w:val="left" w:pos="720"/>
        </w:tabs>
        <w:rPr>
          <w:b/>
          <w:szCs w:val="24"/>
        </w:rPr>
      </w:pPr>
      <w:r>
        <w:rPr>
          <w:b/>
          <w:szCs w:val="24"/>
        </w:rPr>
        <w:t>Starosta Ing. Josef Šiška konstatuje, že</w:t>
      </w:r>
    </w:p>
    <w:p w:rsidR="00714462" w:rsidRPr="003D5191" w:rsidRDefault="00714462" w:rsidP="00714462">
      <w:pPr>
        <w:pStyle w:val="Zkladntext21"/>
        <w:numPr>
          <w:ilvl w:val="1"/>
          <w:numId w:val="1"/>
        </w:numPr>
        <w:tabs>
          <w:tab w:val="left" w:pos="1309"/>
          <w:tab w:val="left" w:pos="1792"/>
        </w:tabs>
        <w:rPr>
          <w:b/>
          <w:sz w:val="22"/>
          <w:szCs w:val="22"/>
        </w:rPr>
      </w:pPr>
      <w:r w:rsidRPr="003D5191">
        <w:rPr>
          <w:bCs w:val="0"/>
          <w:sz w:val="22"/>
          <w:szCs w:val="22"/>
        </w:rPr>
        <w:t xml:space="preserve">ZMM je </w:t>
      </w:r>
      <w:r>
        <w:rPr>
          <w:bCs w:val="0"/>
          <w:sz w:val="22"/>
          <w:szCs w:val="22"/>
        </w:rPr>
        <w:t>plně usnášeníschopné (v počtu 13</w:t>
      </w:r>
      <w:r w:rsidRPr="003D5191">
        <w:rPr>
          <w:bCs w:val="0"/>
          <w:sz w:val="22"/>
          <w:szCs w:val="22"/>
        </w:rPr>
        <w:t xml:space="preserve"> zastupitelů</w:t>
      </w:r>
      <w:r>
        <w:rPr>
          <w:bCs w:val="0"/>
          <w:sz w:val="22"/>
          <w:szCs w:val="22"/>
        </w:rPr>
        <w:t xml:space="preserve">, jmenovitě </w:t>
      </w:r>
      <w:proofErr w:type="gramStart"/>
      <w:r>
        <w:rPr>
          <w:bCs w:val="0"/>
          <w:sz w:val="22"/>
          <w:szCs w:val="22"/>
        </w:rPr>
        <w:t>viz. prezenční</w:t>
      </w:r>
      <w:proofErr w:type="gramEnd"/>
      <w:r>
        <w:rPr>
          <w:bCs w:val="0"/>
          <w:sz w:val="22"/>
          <w:szCs w:val="22"/>
        </w:rPr>
        <w:t xml:space="preserve"> listina, řádně se omluvil Ing. Jiří Brabec a Mgr. Tomáš Kratochvíl)</w:t>
      </w:r>
    </w:p>
    <w:p w:rsidR="003B1BD1" w:rsidRDefault="003B1BD1" w:rsidP="00714462">
      <w:pPr>
        <w:tabs>
          <w:tab w:val="left" w:pos="720"/>
        </w:tabs>
        <w:rPr>
          <w:rFonts w:ascii="Calibri" w:eastAsia="Calibri" w:hAnsi="Calibri" w:cs="Times New Roman"/>
          <w:b/>
          <w:bCs/>
        </w:rPr>
      </w:pPr>
    </w:p>
    <w:p w:rsidR="00714462" w:rsidRDefault="00714462" w:rsidP="00714462">
      <w:pPr>
        <w:tabs>
          <w:tab w:val="left" w:pos="720"/>
        </w:tabs>
        <w:rPr>
          <w:rFonts w:ascii="Times New Roman" w:eastAsia="Calibri" w:hAnsi="Times New Roman" w:cs="Times New Roman"/>
          <w:b/>
          <w:bCs/>
          <w:i/>
        </w:rPr>
      </w:pPr>
      <w:r w:rsidRPr="00714462">
        <w:rPr>
          <w:rFonts w:ascii="Times New Roman" w:eastAsia="Calibri" w:hAnsi="Times New Roman" w:cs="Times New Roman"/>
          <w:b/>
          <w:bCs/>
        </w:rPr>
        <w:t xml:space="preserve">Usnesení 12.Ú/2013: </w:t>
      </w:r>
      <w:r w:rsidRPr="00714462">
        <w:rPr>
          <w:rFonts w:ascii="Times New Roman" w:eastAsia="Calibri" w:hAnsi="Times New Roman" w:cs="Times New Roman"/>
        </w:rPr>
        <w:t xml:space="preserve">ZMM schvaluje zapisovatelkou 12. řádného veřejného zasedání ZMM Kateřinu Zbořilovou, </w:t>
      </w:r>
      <w:proofErr w:type="spellStart"/>
      <w:r w:rsidRPr="00714462">
        <w:rPr>
          <w:rFonts w:ascii="Times New Roman" w:eastAsia="Calibri" w:hAnsi="Times New Roman" w:cs="Times New Roman"/>
        </w:rPr>
        <w:t>DiS</w:t>
      </w:r>
      <w:proofErr w:type="spellEnd"/>
      <w:r w:rsidRPr="00714462">
        <w:rPr>
          <w:rFonts w:ascii="Times New Roman" w:eastAsia="Calibri" w:hAnsi="Times New Roman" w:cs="Times New Roman"/>
        </w:rPr>
        <w:t xml:space="preserve">. </w:t>
      </w:r>
      <w:r w:rsidRPr="00714462">
        <w:rPr>
          <w:rFonts w:ascii="Times New Roman" w:eastAsia="Calibri" w:hAnsi="Times New Roman" w:cs="Times New Roman"/>
          <w:b/>
          <w:bCs/>
        </w:rPr>
        <w:br/>
      </w:r>
      <w:r w:rsidRPr="00714462">
        <w:rPr>
          <w:rFonts w:ascii="Times New Roman" w:eastAsia="Calibri" w:hAnsi="Times New Roman" w:cs="Times New Roman"/>
        </w:rPr>
        <w:t xml:space="preserve">ZMM schvaluje ověřovateli zápisu 12. řádného veřejného zasedání ZMM zastupitele Martina Petříka, Doc. RNDr. Petra Sládka, CSc. </w:t>
      </w:r>
      <w:r w:rsidRPr="00714462">
        <w:rPr>
          <w:rFonts w:ascii="Times New Roman" w:eastAsia="Calibri" w:hAnsi="Times New Roman" w:cs="Times New Roman"/>
          <w:b/>
          <w:bCs/>
        </w:rPr>
        <w:br/>
      </w:r>
      <w:r w:rsidRPr="00714462">
        <w:rPr>
          <w:rFonts w:ascii="Times New Roman" w:eastAsia="Calibri" w:hAnsi="Times New Roman" w:cs="Times New Roman"/>
        </w:rPr>
        <w:t xml:space="preserve">ZMM schvaluje program 12. řádného veřejného zasedání ZMM beze změn </w:t>
      </w:r>
      <w:r w:rsidRPr="00714462">
        <w:rPr>
          <w:rFonts w:ascii="Times New Roman" w:eastAsia="Calibri" w:hAnsi="Times New Roman" w:cs="Times New Roman"/>
          <w:b/>
          <w:bCs/>
        </w:rPr>
        <w:br/>
      </w:r>
      <w:r w:rsidRPr="00714462">
        <w:rPr>
          <w:rFonts w:ascii="Times New Roman" w:eastAsia="Calibri" w:hAnsi="Times New Roman" w:cs="Times New Roman"/>
          <w:i/>
        </w:rPr>
        <w:t xml:space="preserve">Hlasování: pro 13, </w:t>
      </w:r>
      <w:r w:rsidRPr="00714462">
        <w:rPr>
          <w:rFonts w:ascii="Times New Roman" w:hAnsi="Times New Roman" w:cs="Times New Roman"/>
          <w:i/>
        </w:rPr>
        <w:t>proti 0, zdržel se 0</w:t>
      </w:r>
    </w:p>
    <w:p w:rsidR="000C42B3" w:rsidRPr="000C42B3" w:rsidRDefault="00714462" w:rsidP="000C42B3">
      <w:pPr>
        <w:tabs>
          <w:tab w:val="left" w:pos="720"/>
        </w:tabs>
        <w:rPr>
          <w:rFonts w:ascii="Times New Roman" w:eastAsia="Calibri" w:hAnsi="Times New Roman" w:cs="Times New Roman"/>
          <w:b/>
          <w:bCs/>
          <w:i/>
        </w:rPr>
      </w:pPr>
      <w:r w:rsidRPr="00714462">
        <w:rPr>
          <w:rFonts w:ascii="Times New Roman" w:eastAsia="Calibri" w:hAnsi="Times New Roman" w:cs="Times New Roman"/>
          <w:u w:val="single"/>
        </w:rPr>
        <w:t>Bod 1 – Zpráva starosty o činnosti úřadu</w:t>
      </w:r>
      <w:r w:rsidR="000C42B3">
        <w:rPr>
          <w:rFonts w:ascii="Times New Roman" w:eastAsia="Calibri" w:hAnsi="Times New Roman" w:cs="Times New Roman"/>
          <w:b/>
          <w:bCs/>
          <w:i/>
        </w:rPr>
        <w:br/>
      </w:r>
      <w:r w:rsidRPr="00714462">
        <w:rPr>
          <w:rFonts w:ascii="Times New Roman" w:eastAsia="Calibri" w:hAnsi="Times New Roman" w:cs="Times New Roman"/>
          <w:b/>
        </w:rPr>
        <w:t xml:space="preserve">Usnesení 12.1/2013: </w:t>
      </w:r>
      <w:r w:rsidRPr="00714462">
        <w:rPr>
          <w:rFonts w:ascii="Times New Roman" w:eastAsia="Calibri" w:hAnsi="Times New Roman" w:cs="Times New Roman"/>
          <w:bCs/>
          <w:iCs/>
        </w:rPr>
        <w:t xml:space="preserve">ZMM bere na vědomí zprávu starosty města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 o činnosti Městského úřadu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 a Rady města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 za období od </w:t>
      </w:r>
      <w:proofErr w:type="gramStart"/>
      <w:r w:rsidRPr="00714462">
        <w:rPr>
          <w:rFonts w:ascii="Times New Roman" w:eastAsia="Calibri" w:hAnsi="Times New Roman" w:cs="Times New Roman"/>
          <w:bCs/>
          <w:iCs/>
        </w:rPr>
        <w:t>11.03.2013</w:t>
      </w:r>
      <w:proofErr w:type="gramEnd"/>
      <w:r w:rsidRPr="00714462">
        <w:rPr>
          <w:rFonts w:ascii="Times New Roman" w:eastAsia="Calibri" w:hAnsi="Times New Roman" w:cs="Times New Roman"/>
          <w:bCs/>
          <w:iCs/>
        </w:rPr>
        <w:t xml:space="preserve"> do 06.06.2013.</w:t>
      </w:r>
      <w:r w:rsidRPr="00714462">
        <w:rPr>
          <w:rFonts w:ascii="Times New Roman" w:eastAsia="Calibri" w:hAnsi="Times New Roman" w:cs="Times New Roman"/>
          <w:bCs/>
          <w:iCs/>
        </w:rPr>
        <w:br/>
      </w:r>
      <w:r w:rsidRPr="000C42B3">
        <w:rPr>
          <w:rFonts w:ascii="Times New Roman" w:eastAsia="Calibri" w:hAnsi="Times New Roman" w:cs="Times New Roman"/>
          <w:i/>
        </w:rPr>
        <w:t>Hlasování: pro</w:t>
      </w:r>
      <w:r w:rsidRPr="000C42B3">
        <w:rPr>
          <w:rFonts w:ascii="Times New Roman" w:eastAsia="Calibri" w:hAnsi="Times New Roman" w:cs="Times New Roman"/>
          <w:i/>
        </w:rPr>
        <w:tab/>
        <w:t xml:space="preserve">13, </w:t>
      </w:r>
      <w:r w:rsidRPr="000C42B3">
        <w:rPr>
          <w:rFonts w:ascii="Times New Roman" w:hAnsi="Times New Roman" w:cs="Times New Roman"/>
          <w:i/>
        </w:rPr>
        <w:t>proti 0, zdržel se 0</w:t>
      </w:r>
    </w:p>
    <w:p w:rsidR="00714462" w:rsidRPr="000C42B3" w:rsidRDefault="00714462" w:rsidP="000C42B3">
      <w:pPr>
        <w:rPr>
          <w:rFonts w:ascii="Times New Roman" w:eastAsia="Calibri" w:hAnsi="Times New Roman" w:cs="Times New Roman"/>
          <w:bCs/>
          <w:iCs/>
        </w:rPr>
      </w:pPr>
      <w:r w:rsidRPr="000C42B3">
        <w:rPr>
          <w:rFonts w:ascii="Times New Roman" w:eastAsia="Calibri" w:hAnsi="Times New Roman" w:cs="Times New Roman"/>
          <w:u w:val="single"/>
        </w:rPr>
        <w:t xml:space="preserve">Bod 2 – </w:t>
      </w:r>
      <w:r w:rsidRPr="000C42B3">
        <w:rPr>
          <w:rFonts w:ascii="Times New Roman" w:eastAsia="Calibri" w:hAnsi="Times New Roman" w:cs="Times New Roman"/>
          <w:bCs/>
          <w:u w:val="single"/>
        </w:rPr>
        <w:t>Kontrola uložených úkolů</w:t>
      </w:r>
      <w:r w:rsidR="000C42B3" w:rsidRPr="000C42B3">
        <w:rPr>
          <w:rFonts w:ascii="Times New Roman" w:eastAsia="Calibri" w:hAnsi="Times New Roman" w:cs="Times New Roman"/>
          <w:bCs/>
          <w:i/>
          <w:iCs/>
        </w:rPr>
        <w:br/>
      </w:r>
      <w:r w:rsidRPr="000C42B3">
        <w:rPr>
          <w:rFonts w:ascii="Times New Roman" w:eastAsia="Calibri" w:hAnsi="Times New Roman" w:cs="Times New Roman"/>
          <w:b/>
        </w:rPr>
        <w:t xml:space="preserve">Usnesení 12.2.1/2013: </w:t>
      </w:r>
      <w:r w:rsidRPr="000C42B3">
        <w:rPr>
          <w:rFonts w:ascii="Times New Roman" w:eastAsia="Calibri" w:hAnsi="Times New Roman" w:cs="Times New Roman"/>
        </w:rPr>
        <w:t>ZMM pověřuje RMM  uzavřením dohody o dokončení terénních úprav v lokalitě PRIMÁL s firmou GAS Transport za podmínky úpravy stávajícího stavu k zemědělské činnosti bez dalšího návozu zeminy a úhrady částky 500.000,- Kč před podpisem smlouvy o umožnění provedení stavby.</w:t>
      </w:r>
      <w:r w:rsidR="000C42B3" w:rsidRPr="000C42B3">
        <w:rPr>
          <w:rFonts w:ascii="Times New Roman" w:eastAsia="Calibri" w:hAnsi="Times New Roman" w:cs="Times New Roman"/>
          <w:bCs/>
          <w:i/>
          <w:iCs/>
        </w:rPr>
        <w:br/>
      </w:r>
      <w:r w:rsidR="000C42B3" w:rsidRPr="000C42B3">
        <w:rPr>
          <w:rFonts w:ascii="Times New Roman" w:eastAsia="Calibri" w:hAnsi="Times New Roman" w:cs="Times New Roman"/>
          <w:i/>
        </w:rPr>
        <w:t>Hlasování: pro</w:t>
      </w:r>
      <w:r w:rsidR="000C42B3" w:rsidRPr="000C42B3">
        <w:rPr>
          <w:rFonts w:ascii="Times New Roman" w:eastAsia="Calibri" w:hAnsi="Times New Roman" w:cs="Times New Roman"/>
          <w:i/>
        </w:rPr>
        <w:tab/>
      </w:r>
      <w:r w:rsidRPr="000C42B3">
        <w:rPr>
          <w:rFonts w:ascii="Times New Roman" w:eastAsia="Calibri" w:hAnsi="Times New Roman" w:cs="Times New Roman"/>
          <w:i/>
        </w:rPr>
        <w:t>10</w:t>
      </w:r>
      <w:r w:rsidR="000C42B3" w:rsidRPr="000C42B3">
        <w:rPr>
          <w:rFonts w:ascii="Times New Roman" w:eastAsia="Calibri" w:hAnsi="Times New Roman" w:cs="Times New Roman"/>
          <w:i/>
        </w:rPr>
        <w:t xml:space="preserve">, </w:t>
      </w:r>
      <w:r w:rsidR="000C42B3" w:rsidRPr="000C42B3">
        <w:rPr>
          <w:rFonts w:ascii="Times New Roman" w:hAnsi="Times New Roman" w:cs="Times New Roman"/>
          <w:i/>
        </w:rPr>
        <w:t xml:space="preserve">proti </w:t>
      </w:r>
      <w:r w:rsidRPr="000C42B3">
        <w:rPr>
          <w:rFonts w:ascii="Times New Roman" w:hAnsi="Times New Roman" w:cs="Times New Roman"/>
          <w:i/>
        </w:rPr>
        <w:t>3 (Bernátová, Procházka, Matějková)</w:t>
      </w:r>
      <w:r w:rsidR="000C42B3" w:rsidRPr="000C42B3">
        <w:rPr>
          <w:rFonts w:ascii="Times New Roman" w:hAnsi="Times New Roman" w:cs="Times New Roman"/>
          <w:i/>
        </w:rPr>
        <w:t xml:space="preserve">, zdržel se </w:t>
      </w:r>
      <w:r w:rsidRPr="000C42B3">
        <w:rPr>
          <w:rFonts w:ascii="Times New Roman" w:hAnsi="Times New Roman" w:cs="Times New Roman"/>
          <w:i/>
        </w:rPr>
        <w:t>0</w:t>
      </w:r>
      <w:r w:rsidR="000C42B3">
        <w:rPr>
          <w:rFonts w:ascii="Times New Roman" w:hAnsi="Times New Roman" w:cs="Times New Roman"/>
          <w:i/>
        </w:rPr>
        <w:br/>
      </w:r>
      <w:r w:rsidR="000C42B3">
        <w:rPr>
          <w:rFonts w:ascii="Times New Roman" w:eastAsia="Calibri" w:hAnsi="Times New Roman" w:cs="Times New Roman"/>
          <w:bCs/>
          <w:iCs/>
          <w:u w:val="single"/>
        </w:rPr>
        <w:t>Komentář:</w:t>
      </w:r>
      <w:r w:rsidR="000C42B3">
        <w:rPr>
          <w:rFonts w:ascii="Times New Roman" w:eastAsia="Calibri" w:hAnsi="Times New Roman" w:cs="Times New Roman"/>
          <w:bCs/>
          <w:iCs/>
        </w:rPr>
        <w:t xml:space="preserve"> Firma GAS Transport předložila městu </w:t>
      </w:r>
      <w:proofErr w:type="spellStart"/>
      <w:r w:rsidR="000C42B3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="00760C99">
        <w:rPr>
          <w:rFonts w:ascii="Times New Roman" w:eastAsia="Calibri" w:hAnsi="Times New Roman" w:cs="Times New Roman"/>
          <w:bCs/>
          <w:iCs/>
        </w:rPr>
        <w:t xml:space="preserve"> novou nabídku náhrad za</w:t>
      </w:r>
      <w:r w:rsidR="000C42B3">
        <w:rPr>
          <w:rFonts w:ascii="Times New Roman" w:eastAsia="Calibri" w:hAnsi="Times New Roman" w:cs="Times New Roman"/>
          <w:bCs/>
          <w:iCs/>
        </w:rPr>
        <w:t xml:space="preserve"> umožnění dokončení terénních úprav na pozemku města. Jelikož město podalo žalobu na neoprávněné užívání dotčeného pozemku s podmínkou úhrady tzv. nájemného (vypočítáno ze znaleckého posudku dle platné legislativy) a okamžitým uvedením plochy do původního stavu, rozhodlo se zastupitelstvo nabídku přijmout s podmínkami a tím snad definitivně dokončit rozpracované terénní úpravy v blízkosti lokality </w:t>
      </w:r>
      <w:proofErr w:type="spellStart"/>
      <w:r w:rsidR="000C42B3">
        <w:rPr>
          <w:rFonts w:ascii="Times New Roman" w:eastAsia="Calibri" w:hAnsi="Times New Roman" w:cs="Times New Roman"/>
          <w:bCs/>
          <w:iCs/>
        </w:rPr>
        <w:t>Primál</w:t>
      </w:r>
      <w:proofErr w:type="spellEnd"/>
      <w:r w:rsidR="000C42B3">
        <w:rPr>
          <w:rFonts w:ascii="Times New Roman" w:eastAsia="Calibri" w:hAnsi="Times New Roman" w:cs="Times New Roman"/>
          <w:bCs/>
          <w:iCs/>
        </w:rPr>
        <w:t xml:space="preserve">. Předložená aktivita ze strany provádějící firmy je nadějí na konečné završení stavby terénních úprav. </w:t>
      </w:r>
    </w:p>
    <w:p w:rsidR="000C42B3" w:rsidRDefault="00714462" w:rsidP="000C42B3">
      <w:pPr>
        <w:rPr>
          <w:rFonts w:ascii="Times New Roman" w:eastAsia="Calibri" w:hAnsi="Times New Roman" w:cs="Times New Roman"/>
          <w:i/>
        </w:rPr>
      </w:pPr>
      <w:r w:rsidRPr="000C42B3">
        <w:rPr>
          <w:rFonts w:ascii="Times New Roman" w:eastAsia="Calibri" w:hAnsi="Times New Roman" w:cs="Times New Roman"/>
          <w:b/>
        </w:rPr>
        <w:t>Usnesení 12.2.2/2013:</w:t>
      </w:r>
      <w:r w:rsidRPr="000C42B3">
        <w:rPr>
          <w:rFonts w:ascii="Times New Roman" w:eastAsia="Calibri" w:hAnsi="Times New Roman" w:cs="Times New Roman"/>
        </w:rPr>
        <w:t xml:space="preserve"> ZMM bere na vědomí zprávu starosty města o plnění úkolů uložených na předchozích zasedáních ZMM.</w:t>
      </w:r>
      <w:r w:rsidR="000C42B3" w:rsidRPr="000C42B3">
        <w:rPr>
          <w:rFonts w:ascii="Times New Roman" w:eastAsia="Calibri" w:hAnsi="Times New Roman" w:cs="Times New Roman"/>
        </w:rPr>
        <w:br/>
      </w:r>
      <w:r w:rsidR="000C42B3" w:rsidRPr="000C42B3">
        <w:rPr>
          <w:rFonts w:ascii="Times New Roman" w:eastAsia="Calibri" w:hAnsi="Times New Roman" w:cs="Times New Roman"/>
          <w:i/>
        </w:rPr>
        <w:t>Hlasování: pro</w:t>
      </w:r>
      <w:r w:rsidR="000C42B3" w:rsidRPr="000C42B3">
        <w:rPr>
          <w:rFonts w:ascii="Times New Roman" w:eastAsia="Calibri" w:hAnsi="Times New Roman" w:cs="Times New Roman"/>
          <w:i/>
        </w:rPr>
        <w:tab/>
      </w:r>
      <w:r w:rsidRPr="000C42B3">
        <w:rPr>
          <w:rFonts w:ascii="Times New Roman" w:eastAsia="Calibri" w:hAnsi="Times New Roman" w:cs="Times New Roman"/>
          <w:i/>
        </w:rPr>
        <w:t>13</w:t>
      </w:r>
      <w:r w:rsidR="000C42B3" w:rsidRPr="000C42B3">
        <w:rPr>
          <w:rFonts w:ascii="Times New Roman" w:eastAsia="Calibri" w:hAnsi="Times New Roman" w:cs="Times New Roman"/>
          <w:i/>
        </w:rPr>
        <w:t xml:space="preserve">, </w:t>
      </w:r>
      <w:r w:rsidR="000C42B3" w:rsidRPr="000C42B3">
        <w:rPr>
          <w:rFonts w:ascii="Times New Roman" w:hAnsi="Times New Roman" w:cs="Times New Roman"/>
          <w:i/>
        </w:rPr>
        <w:t xml:space="preserve">proti </w:t>
      </w:r>
      <w:r w:rsidRPr="000C42B3">
        <w:rPr>
          <w:rFonts w:ascii="Times New Roman" w:hAnsi="Times New Roman" w:cs="Times New Roman"/>
          <w:i/>
        </w:rPr>
        <w:t>0</w:t>
      </w:r>
      <w:r w:rsidR="000C42B3" w:rsidRPr="000C42B3">
        <w:rPr>
          <w:rFonts w:ascii="Times New Roman" w:hAnsi="Times New Roman" w:cs="Times New Roman"/>
          <w:i/>
        </w:rPr>
        <w:t xml:space="preserve">, zdržel se </w:t>
      </w:r>
      <w:r w:rsidRPr="000C42B3">
        <w:rPr>
          <w:rFonts w:ascii="Times New Roman" w:hAnsi="Times New Roman" w:cs="Times New Roman"/>
          <w:i/>
        </w:rPr>
        <w:t>0</w:t>
      </w:r>
    </w:p>
    <w:p w:rsidR="00714462" w:rsidRPr="000C42B3" w:rsidRDefault="00714462" w:rsidP="000C42B3">
      <w:pPr>
        <w:rPr>
          <w:rFonts w:ascii="Times New Roman" w:eastAsia="Calibri" w:hAnsi="Times New Roman" w:cs="Times New Roman"/>
          <w:i/>
        </w:rPr>
      </w:pPr>
      <w:r w:rsidRPr="00714462">
        <w:rPr>
          <w:rFonts w:ascii="Times New Roman" w:eastAsia="Calibri" w:hAnsi="Times New Roman" w:cs="Times New Roman"/>
          <w:u w:val="single"/>
        </w:rPr>
        <w:t>Bod 3 – Projednání hospodaření města za rok 2012</w:t>
      </w:r>
      <w:r w:rsidR="000C42B3">
        <w:rPr>
          <w:rFonts w:ascii="Times New Roman" w:eastAsia="Calibri" w:hAnsi="Times New Roman" w:cs="Times New Roman"/>
          <w:i/>
        </w:rPr>
        <w:br/>
      </w:r>
      <w:r w:rsidRPr="00714462">
        <w:rPr>
          <w:rFonts w:ascii="Times New Roman" w:eastAsia="Calibri" w:hAnsi="Times New Roman" w:cs="Times New Roman"/>
          <w:b/>
        </w:rPr>
        <w:t xml:space="preserve">Usnesení 12.3.1/2013: </w:t>
      </w:r>
      <w:r w:rsidRPr="00714462">
        <w:rPr>
          <w:rFonts w:ascii="Times New Roman" w:eastAsia="Calibri" w:hAnsi="Times New Roman" w:cs="Times New Roman"/>
        </w:rPr>
        <w:t xml:space="preserve">ZMM bere na vědomí zprávu nezávislé auditorky o výsledku přezkoumání hospodaření města </w:t>
      </w:r>
      <w:proofErr w:type="spellStart"/>
      <w:r w:rsidRPr="00714462">
        <w:rPr>
          <w:rFonts w:ascii="Times New Roman" w:eastAsia="Calibri" w:hAnsi="Times New Roman" w:cs="Times New Roman"/>
        </w:rPr>
        <w:t>Modřice</w:t>
      </w:r>
      <w:proofErr w:type="spellEnd"/>
      <w:r w:rsidRPr="00714462">
        <w:rPr>
          <w:rFonts w:ascii="Times New Roman" w:eastAsia="Calibri" w:hAnsi="Times New Roman" w:cs="Times New Roman"/>
        </w:rPr>
        <w:t xml:space="preserve"> za rok 2012.</w:t>
      </w:r>
      <w:r w:rsidR="000C42B3">
        <w:rPr>
          <w:rFonts w:ascii="Times New Roman" w:eastAsia="Calibri" w:hAnsi="Times New Roman" w:cs="Times New Roman"/>
          <w:i/>
        </w:rPr>
        <w:br/>
      </w:r>
      <w:r w:rsidR="000C42B3" w:rsidRPr="000C42B3">
        <w:rPr>
          <w:rFonts w:ascii="Times New Roman" w:eastAsia="Calibri" w:hAnsi="Times New Roman" w:cs="Times New Roman"/>
          <w:i/>
        </w:rPr>
        <w:t>Hlasování: pro</w:t>
      </w:r>
      <w:r w:rsidR="000C42B3" w:rsidRPr="000C42B3">
        <w:rPr>
          <w:rFonts w:ascii="Times New Roman" w:eastAsia="Calibri" w:hAnsi="Times New Roman" w:cs="Times New Roman"/>
          <w:i/>
        </w:rPr>
        <w:tab/>
      </w:r>
      <w:r w:rsidRPr="000C42B3">
        <w:rPr>
          <w:rFonts w:ascii="Times New Roman" w:eastAsia="Calibri" w:hAnsi="Times New Roman" w:cs="Times New Roman"/>
          <w:i/>
        </w:rPr>
        <w:t>13</w:t>
      </w:r>
      <w:r w:rsidR="000C42B3" w:rsidRPr="000C42B3">
        <w:rPr>
          <w:rFonts w:ascii="Times New Roman" w:eastAsia="Calibri" w:hAnsi="Times New Roman" w:cs="Times New Roman"/>
          <w:i/>
        </w:rPr>
        <w:t xml:space="preserve">, </w:t>
      </w:r>
      <w:r w:rsidR="000C42B3" w:rsidRPr="000C42B3">
        <w:rPr>
          <w:rFonts w:ascii="Times New Roman" w:hAnsi="Times New Roman" w:cs="Times New Roman"/>
          <w:i/>
        </w:rPr>
        <w:t xml:space="preserve">proti </w:t>
      </w:r>
      <w:r w:rsidRPr="000C42B3">
        <w:rPr>
          <w:rFonts w:ascii="Times New Roman" w:hAnsi="Times New Roman" w:cs="Times New Roman"/>
          <w:i/>
        </w:rPr>
        <w:t>0</w:t>
      </w:r>
      <w:r w:rsidR="000C42B3" w:rsidRPr="000C42B3">
        <w:rPr>
          <w:rFonts w:ascii="Times New Roman" w:hAnsi="Times New Roman" w:cs="Times New Roman"/>
          <w:i/>
        </w:rPr>
        <w:t xml:space="preserve">, zdržel se </w:t>
      </w:r>
      <w:r w:rsidRPr="000C42B3">
        <w:rPr>
          <w:rFonts w:ascii="Times New Roman" w:hAnsi="Times New Roman" w:cs="Times New Roman"/>
          <w:i/>
        </w:rPr>
        <w:t>0</w:t>
      </w:r>
    </w:p>
    <w:p w:rsidR="00714462" w:rsidRPr="0063300D" w:rsidRDefault="00714462" w:rsidP="00714462">
      <w:pPr>
        <w:jc w:val="both"/>
        <w:rPr>
          <w:rFonts w:ascii="Times New Roman" w:eastAsia="Calibri" w:hAnsi="Times New Roman" w:cs="Times New Roman"/>
        </w:rPr>
      </w:pPr>
      <w:r w:rsidRPr="0063300D">
        <w:rPr>
          <w:rFonts w:ascii="Times New Roman" w:eastAsia="Calibri" w:hAnsi="Times New Roman" w:cs="Times New Roman"/>
          <w:b/>
        </w:rPr>
        <w:t xml:space="preserve">Usnesení 12.3.2/2013: </w:t>
      </w:r>
      <w:r w:rsidRPr="0063300D">
        <w:rPr>
          <w:rFonts w:ascii="Times New Roman" w:eastAsia="Calibri" w:hAnsi="Times New Roman" w:cs="Times New Roman"/>
        </w:rPr>
        <w:t>ZMM schvaluje celoroční hospodaření města a závěrečný účet města za rok 2012 včetně zprávy nezávislého auditora o výsledku přezkoumání hospodaření města za rok 2012 s výhradou nedostatků uvedených ve zprávě o výsledku hospodaření a přijímá tato opatření:</w:t>
      </w:r>
    </w:p>
    <w:p w:rsidR="00714462" w:rsidRPr="0063300D" w:rsidRDefault="00714462" w:rsidP="000C42B3">
      <w:pPr>
        <w:rPr>
          <w:rFonts w:ascii="Times New Roman" w:eastAsia="Calibri" w:hAnsi="Times New Roman" w:cs="Times New Roman"/>
          <w:i/>
        </w:rPr>
      </w:pPr>
      <w:r w:rsidRPr="0063300D">
        <w:rPr>
          <w:rFonts w:ascii="Times New Roman" w:eastAsia="Calibri" w:hAnsi="Times New Roman" w:cs="Times New Roman"/>
          <w:b/>
          <w:i/>
        </w:rPr>
        <w:lastRenderedPageBreak/>
        <w:t xml:space="preserve">- </w:t>
      </w:r>
      <w:r w:rsidRPr="0063300D">
        <w:rPr>
          <w:rFonts w:ascii="Times New Roman" w:eastAsia="Calibri" w:hAnsi="Times New Roman" w:cs="Times New Roman"/>
        </w:rPr>
        <w:t>město vypracuje nápravná opatření na nedostatky vyplývajíc</w:t>
      </w:r>
      <w:r w:rsidR="000C42B3" w:rsidRPr="0063300D">
        <w:rPr>
          <w:rFonts w:ascii="Times New Roman" w:eastAsia="Calibri" w:hAnsi="Times New Roman" w:cs="Times New Roman"/>
        </w:rPr>
        <w:t xml:space="preserve">í ze zprávy auditora o výsledku </w:t>
      </w:r>
      <w:r w:rsidRPr="0063300D">
        <w:rPr>
          <w:rFonts w:ascii="Times New Roman" w:eastAsia="Calibri" w:hAnsi="Times New Roman" w:cs="Times New Roman"/>
        </w:rPr>
        <w:t xml:space="preserve">přezkoumání hospodaření – do </w:t>
      </w:r>
      <w:proofErr w:type="gramStart"/>
      <w:r w:rsidRPr="0063300D">
        <w:rPr>
          <w:rFonts w:ascii="Times New Roman" w:eastAsia="Calibri" w:hAnsi="Times New Roman" w:cs="Times New Roman"/>
        </w:rPr>
        <w:t>30.6.2013</w:t>
      </w:r>
      <w:proofErr w:type="gramEnd"/>
      <w:r w:rsidR="000C42B3" w:rsidRPr="0063300D">
        <w:rPr>
          <w:rFonts w:ascii="Times New Roman" w:eastAsia="Calibri" w:hAnsi="Times New Roman" w:cs="Times New Roman"/>
        </w:rPr>
        <w:br/>
      </w:r>
      <w:r w:rsidRPr="0063300D">
        <w:rPr>
          <w:rFonts w:ascii="Times New Roman" w:eastAsia="Calibri" w:hAnsi="Times New Roman" w:cs="Times New Roman"/>
        </w:rPr>
        <w:t>- město seznámí ZMM s přijatými nápravnými opatřeními a s jejich plněním – do příštího zasedání ZMM.</w:t>
      </w:r>
      <w:r w:rsidR="000C42B3" w:rsidRPr="0063300D">
        <w:rPr>
          <w:rFonts w:ascii="Times New Roman" w:eastAsia="Calibri" w:hAnsi="Times New Roman" w:cs="Times New Roman"/>
        </w:rPr>
        <w:br/>
      </w:r>
      <w:r w:rsidR="000C42B3" w:rsidRPr="0063300D">
        <w:rPr>
          <w:rFonts w:ascii="Times New Roman" w:eastAsia="Calibri" w:hAnsi="Times New Roman" w:cs="Times New Roman"/>
          <w:i/>
        </w:rPr>
        <w:t>Hlasování: pro</w:t>
      </w:r>
      <w:r w:rsidR="000C42B3" w:rsidRPr="0063300D">
        <w:rPr>
          <w:rFonts w:ascii="Times New Roman" w:eastAsia="Calibri" w:hAnsi="Times New Roman" w:cs="Times New Roman"/>
          <w:i/>
        </w:rPr>
        <w:tab/>
      </w:r>
      <w:r w:rsidRPr="0063300D">
        <w:rPr>
          <w:rFonts w:ascii="Times New Roman" w:eastAsia="Calibri" w:hAnsi="Times New Roman" w:cs="Times New Roman"/>
          <w:i/>
        </w:rPr>
        <w:t>10</w:t>
      </w:r>
      <w:r w:rsidR="000C42B3" w:rsidRPr="0063300D">
        <w:rPr>
          <w:rFonts w:ascii="Times New Roman" w:eastAsia="Calibri" w:hAnsi="Times New Roman" w:cs="Times New Roman"/>
          <w:i/>
        </w:rPr>
        <w:t xml:space="preserve">, </w:t>
      </w:r>
      <w:r w:rsidR="000C42B3" w:rsidRPr="0063300D">
        <w:rPr>
          <w:rFonts w:ascii="Times New Roman" w:hAnsi="Times New Roman" w:cs="Times New Roman"/>
          <w:i/>
        </w:rPr>
        <w:t xml:space="preserve">proti </w:t>
      </w:r>
      <w:r w:rsidRPr="0063300D">
        <w:rPr>
          <w:rFonts w:ascii="Times New Roman" w:hAnsi="Times New Roman" w:cs="Times New Roman"/>
          <w:i/>
        </w:rPr>
        <w:t>0</w:t>
      </w:r>
      <w:r w:rsidR="000C42B3" w:rsidRPr="0063300D">
        <w:rPr>
          <w:rFonts w:ascii="Times New Roman" w:hAnsi="Times New Roman" w:cs="Times New Roman"/>
          <w:i/>
        </w:rPr>
        <w:t xml:space="preserve">, zdržel se </w:t>
      </w:r>
      <w:r w:rsidRPr="0063300D">
        <w:rPr>
          <w:rFonts w:ascii="Times New Roman" w:hAnsi="Times New Roman" w:cs="Times New Roman"/>
          <w:i/>
        </w:rPr>
        <w:t>3 (Bernátová, Procházka, Matějková)</w:t>
      </w:r>
    </w:p>
    <w:p w:rsidR="00714462" w:rsidRPr="0063300D" w:rsidRDefault="00714462" w:rsidP="0063300D">
      <w:pPr>
        <w:rPr>
          <w:rFonts w:ascii="Times New Roman" w:eastAsia="Calibri" w:hAnsi="Times New Roman" w:cs="Times New Roman"/>
        </w:rPr>
      </w:pPr>
      <w:r w:rsidRPr="00714462">
        <w:rPr>
          <w:rFonts w:ascii="Times New Roman" w:eastAsia="Calibri" w:hAnsi="Times New Roman" w:cs="Times New Roman"/>
          <w:b/>
        </w:rPr>
        <w:t xml:space="preserve">Usnesení 12.3.3/2013: </w:t>
      </w:r>
      <w:r w:rsidRPr="00714462">
        <w:rPr>
          <w:rFonts w:ascii="Times New Roman" w:eastAsia="Calibri" w:hAnsi="Times New Roman" w:cs="Times New Roman"/>
        </w:rPr>
        <w:t xml:space="preserve">ZMM schvaluje převedení zisku z hospodaření města </w:t>
      </w:r>
      <w:proofErr w:type="spellStart"/>
      <w:r w:rsidRPr="00714462">
        <w:rPr>
          <w:rFonts w:ascii="Times New Roman" w:eastAsia="Calibri" w:hAnsi="Times New Roman" w:cs="Times New Roman"/>
        </w:rPr>
        <w:t>Modřice</w:t>
      </w:r>
      <w:proofErr w:type="spellEnd"/>
      <w:r w:rsidRPr="00714462">
        <w:rPr>
          <w:rFonts w:ascii="Times New Roman" w:eastAsia="Calibri" w:hAnsi="Times New Roman" w:cs="Times New Roman"/>
        </w:rPr>
        <w:t xml:space="preserve"> po zdanění za rok 2012 dle Výkazu zisků a ztráty k </w:t>
      </w:r>
      <w:proofErr w:type="gramStart"/>
      <w:r w:rsidRPr="00714462">
        <w:rPr>
          <w:rFonts w:ascii="Times New Roman" w:eastAsia="Calibri" w:hAnsi="Times New Roman" w:cs="Times New Roman"/>
        </w:rPr>
        <w:t>31.12.2012</w:t>
      </w:r>
      <w:proofErr w:type="gramEnd"/>
      <w:r w:rsidRPr="00714462">
        <w:rPr>
          <w:rFonts w:ascii="Times New Roman" w:eastAsia="Calibri" w:hAnsi="Times New Roman" w:cs="Times New Roman"/>
          <w:b/>
        </w:rPr>
        <w:t xml:space="preserve"> </w:t>
      </w:r>
      <w:r w:rsidRPr="00714462">
        <w:rPr>
          <w:rFonts w:ascii="Times New Roman" w:eastAsia="Calibri" w:hAnsi="Times New Roman" w:cs="Times New Roman"/>
        </w:rPr>
        <w:t>ve výši 11.983.832,42,- Kč na účet 432 – Výsledek hospodaření minulých období.</w:t>
      </w:r>
      <w:r w:rsidR="0063300D">
        <w:rPr>
          <w:rFonts w:ascii="Times New Roman" w:eastAsia="Calibri" w:hAnsi="Times New Roman" w:cs="Times New Roman"/>
        </w:rPr>
        <w:br/>
      </w:r>
      <w:r w:rsidR="0063300D" w:rsidRPr="0063300D">
        <w:rPr>
          <w:rFonts w:ascii="Times New Roman" w:eastAsia="Calibri" w:hAnsi="Times New Roman" w:cs="Times New Roman"/>
          <w:i/>
        </w:rPr>
        <w:t xml:space="preserve">Hlasování: pro </w:t>
      </w:r>
      <w:r w:rsidRPr="0063300D">
        <w:rPr>
          <w:rFonts w:ascii="Times New Roman" w:eastAsia="Calibri" w:hAnsi="Times New Roman" w:cs="Times New Roman"/>
          <w:i/>
        </w:rPr>
        <w:t>11</w:t>
      </w:r>
      <w:r w:rsidR="0063300D" w:rsidRPr="0063300D">
        <w:rPr>
          <w:rFonts w:ascii="Times New Roman" w:eastAsia="Calibri" w:hAnsi="Times New Roman" w:cs="Times New Roman"/>
          <w:i/>
        </w:rPr>
        <w:t xml:space="preserve">, </w:t>
      </w:r>
      <w:r w:rsidR="0063300D" w:rsidRPr="0063300D">
        <w:rPr>
          <w:rFonts w:ascii="Times New Roman" w:hAnsi="Times New Roman" w:cs="Times New Roman"/>
          <w:i/>
        </w:rPr>
        <w:t xml:space="preserve">proti </w:t>
      </w:r>
      <w:r w:rsidRPr="0063300D">
        <w:rPr>
          <w:rFonts w:ascii="Times New Roman" w:hAnsi="Times New Roman" w:cs="Times New Roman"/>
          <w:i/>
        </w:rPr>
        <w:t>0</w:t>
      </w:r>
      <w:r w:rsidR="0063300D" w:rsidRPr="0063300D">
        <w:rPr>
          <w:rFonts w:ascii="Times New Roman" w:hAnsi="Times New Roman" w:cs="Times New Roman"/>
          <w:i/>
        </w:rPr>
        <w:t xml:space="preserve">, zdržel se </w:t>
      </w:r>
      <w:r w:rsidRPr="0063300D">
        <w:rPr>
          <w:rFonts w:ascii="Times New Roman" w:hAnsi="Times New Roman" w:cs="Times New Roman"/>
          <w:i/>
        </w:rPr>
        <w:t>2 (Bernátová, Procházka)</w:t>
      </w:r>
    </w:p>
    <w:p w:rsidR="00714462" w:rsidRPr="0063300D" w:rsidRDefault="00714462" w:rsidP="0063300D">
      <w:pPr>
        <w:rPr>
          <w:rFonts w:ascii="Times New Roman" w:eastAsia="Calibri" w:hAnsi="Times New Roman" w:cs="Times New Roman"/>
        </w:rPr>
      </w:pPr>
      <w:r w:rsidRPr="00714462">
        <w:rPr>
          <w:rFonts w:ascii="Times New Roman" w:eastAsia="Calibri" w:hAnsi="Times New Roman" w:cs="Times New Roman"/>
          <w:u w:val="single"/>
        </w:rPr>
        <w:t>Bod 4 – Projednání majetkových transakcí</w:t>
      </w:r>
      <w:r w:rsidR="0063300D">
        <w:rPr>
          <w:rFonts w:ascii="Times New Roman" w:eastAsia="Calibri" w:hAnsi="Times New Roman" w:cs="Times New Roman"/>
          <w:u w:val="single"/>
        </w:rPr>
        <w:br/>
      </w:r>
      <w:r w:rsidRPr="00714462">
        <w:rPr>
          <w:rFonts w:ascii="Times New Roman" w:eastAsia="Calibri" w:hAnsi="Times New Roman" w:cs="Times New Roman"/>
          <w:b/>
        </w:rPr>
        <w:t xml:space="preserve">Usnesení 12.4.1/2013: </w:t>
      </w:r>
      <w:r w:rsidRPr="00714462">
        <w:rPr>
          <w:rFonts w:ascii="Times New Roman" w:eastAsia="Calibri" w:hAnsi="Times New Roman" w:cs="Times New Roman"/>
          <w:bCs/>
          <w:iCs/>
        </w:rPr>
        <w:t xml:space="preserve">ZMM schvaluje odkoupení pozemků </w:t>
      </w:r>
      <w:proofErr w:type="spellStart"/>
      <w:proofErr w:type="gramStart"/>
      <w:r w:rsidRPr="00714462">
        <w:rPr>
          <w:rFonts w:ascii="Times New Roman" w:eastAsia="Calibri" w:hAnsi="Times New Roman" w:cs="Times New Roman"/>
          <w:bCs/>
          <w:iCs/>
        </w:rPr>
        <w:t>p.č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>.</w:t>
      </w:r>
      <w:proofErr w:type="gramEnd"/>
      <w:r w:rsidRPr="00714462">
        <w:rPr>
          <w:rFonts w:ascii="Times New Roman" w:eastAsia="Calibri" w:hAnsi="Times New Roman" w:cs="Times New Roman"/>
          <w:bCs/>
          <w:iCs/>
        </w:rPr>
        <w:t xml:space="preserve"> 823/7 a 823/12 v celkové výměře 94 m</w:t>
      </w:r>
      <w:r w:rsidRPr="00714462">
        <w:rPr>
          <w:rFonts w:ascii="Times New Roman" w:eastAsia="Calibri" w:hAnsi="Times New Roman" w:cs="Times New Roman"/>
          <w:bCs/>
          <w:iCs/>
          <w:vertAlign w:val="superscript"/>
        </w:rPr>
        <w:t>2</w:t>
      </w:r>
      <w:r w:rsidRPr="00714462">
        <w:rPr>
          <w:rFonts w:ascii="Times New Roman" w:eastAsia="Calibri" w:hAnsi="Times New Roman" w:cs="Times New Roman"/>
          <w:bCs/>
          <w:iCs/>
        </w:rPr>
        <w:t xml:space="preserve"> za cenu 1.500,- Kč/m</w:t>
      </w:r>
      <w:r w:rsidRPr="00714462">
        <w:rPr>
          <w:rFonts w:ascii="Times New Roman" w:eastAsia="Calibri" w:hAnsi="Times New Roman" w:cs="Times New Roman"/>
          <w:bCs/>
          <w:iCs/>
          <w:vertAlign w:val="superscript"/>
        </w:rPr>
        <w:t>2</w:t>
      </w:r>
      <w:r w:rsidRPr="00714462">
        <w:rPr>
          <w:rFonts w:ascii="Times New Roman" w:eastAsia="Calibri" w:hAnsi="Times New Roman" w:cs="Times New Roman"/>
          <w:bCs/>
          <w:iCs/>
        </w:rPr>
        <w:t xml:space="preserve"> od bytového družstva DRUŽBA.</w:t>
      </w:r>
      <w:r w:rsidR="0063300D">
        <w:rPr>
          <w:rFonts w:ascii="Times New Roman" w:eastAsia="Calibri" w:hAnsi="Times New Roman" w:cs="Times New Roman"/>
          <w:u w:val="single"/>
        </w:rPr>
        <w:br/>
      </w:r>
      <w:r w:rsidR="0063300D" w:rsidRPr="0063300D">
        <w:rPr>
          <w:rFonts w:ascii="Times New Roman" w:eastAsia="Calibri" w:hAnsi="Times New Roman" w:cs="Times New Roman"/>
          <w:i/>
        </w:rPr>
        <w:t>Hlasování: pro</w:t>
      </w:r>
      <w:r w:rsidR="0063300D" w:rsidRPr="0063300D">
        <w:rPr>
          <w:rFonts w:ascii="Times New Roman" w:eastAsia="Calibri" w:hAnsi="Times New Roman" w:cs="Times New Roman"/>
          <w:i/>
        </w:rPr>
        <w:tab/>
      </w:r>
      <w:r w:rsidRPr="0063300D">
        <w:rPr>
          <w:rFonts w:ascii="Times New Roman" w:eastAsia="Calibri" w:hAnsi="Times New Roman" w:cs="Times New Roman"/>
          <w:i/>
        </w:rPr>
        <w:t>13</w:t>
      </w:r>
      <w:r w:rsidR="0063300D" w:rsidRPr="0063300D">
        <w:rPr>
          <w:rFonts w:ascii="Times New Roman" w:eastAsia="Calibri" w:hAnsi="Times New Roman" w:cs="Times New Roman"/>
          <w:i/>
        </w:rPr>
        <w:t xml:space="preserve">, </w:t>
      </w:r>
      <w:r w:rsidR="0063300D" w:rsidRPr="0063300D">
        <w:rPr>
          <w:rFonts w:ascii="Times New Roman" w:hAnsi="Times New Roman" w:cs="Times New Roman"/>
          <w:i/>
        </w:rPr>
        <w:t xml:space="preserve">proti </w:t>
      </w:r>
      <w:r w:rsidRPr="0063300D">
        <w:rPr>
          <w:rFonts w:ascii="Times New Roman" w:hAnsi="Times New Roman" w:cs="Times New Roman"/>
          <w:i/>
        </w:rPr>
        <w:t>0</w:t>
      </w:r>
      <w:r w:rsidR="0063300D" w:rsidRPr="0063300D">
        <w:rPr>
          <w:rFonts w:ascii="Times New Roman" w:hAnsi="Times New Roman" w:cs="Times New Roman"/>
          <w:i/>
        </w:rPr>
        <w:t xml:space="preserve">, zdržel se </w:t>
      </w:r>
      <w:r w:rsidRPr="0063300D">
        <w:rPr>
          <w:rFonts w:ascii="Times New Roman" w:hAnsi="Times New Roman" w:cs="Times New Roman"/>
          <w:i/>
        </w:rPr>
        <w:t>0</w:t>
      </w:r>
      <w:r w:rsidR="0063300D">
        <w:rPr>
          <w:rFonts w:ascii="Times New Roman" w:hAnsi="Times New Roman" w:cs="Times New Roman"/>
          <w:i/>
        </w:rPr>
        <w:br/>
      </w:r>
      <w:r w:rsidR="0063300D">
        <w:rPr>
          <w:rFonts w:ascii="Times New Roman" w:hAnsi="Times New Roman" w:cs="Times New Roman"/>
          <w:u w:val="single"/>
        </w:rPr>
        <w:t>Komentář:</w:t>
      </w:r>
      <w:r w:rsidR="0063300D">
        <w:rPr>
          <w:rFonts w:ascii="Times New Roman" w:hAnsi="Times New Roman" w:cs="Times New Roman"/>
        </w:rPr>
        <w:t xml:space="preserve"> Jedná se o pozemek, na kterém byla pře</w:t>
      </w:r>
      <w:r w:rsidR="003B1BD1">
        <w:rPr>
          <w:rFonts w:ascii="Times New Roman" w:hAnsi="Times New Roman" w:cs="Times New Roman"/>
        </w:rPr>
        <w:t>d</w:t>
      </w:r>
      <w:r w:rsidR="0063300D">
        <w:rPr>
          <w:rFonts w:ascii="Times New Roman" w:hAnsi="Times New Roman" w:cs="Times New Roman"/>
        </w:rPr>
        <w:t xml:space="preserve"> rekonstrukcí budovy MŠ umístěna přístupová rampa do 2.NP. Pozemek nebyl nikdy vypořádán a nyní jej od bytového družstva DRUŽBA město odkupuje za účelem komplexního vybudování nové zahrady pro MŠ v prostoru mezi budovou MŠ a BD Sadová 573. Ostatní pozemky k tomuto záměru potřebné dnes již město vlastní (převod od státu). </w:t>
      </w:r>
    </w:p>
    <w:p w:rsidR="00714462" w:rsidRPr="0063300D" w:rsidRDefault="00714462" w:rsidP="0063300D">
      <w:pPr>
        <w:tabs>
          <w:tab w:val="left" w:pos="720"/>
        </w:tabs>
        <w:rPr>
          <w:rFonts w:ascii="Times New Roman" w:eastAsia="Calibri" w:hAnsi="Times New Roman" w:cs="Times New Roman"/>
          <w:b/>
          <w:bCs/>
          <w:iCs/>
        </w:rPr>
      </w:pPr>
      <w:r w:rsidRPr="0063300D">
        <w:rPr>
          <w:rFonts w:ascii="Times New Roman" w:eastAsia="Calibri" w:hAnsi="Times New Roman" w:cs="Times New Roman"/>
          <w:b/>
          <w:bCs/>
          <w:iCs/>
        </w:rPr>
        <w:t xml:space="preserve">Usnesení 12.4.2/2013: </w:t>
      </w:r>
      <w:r w:rsidRPr="0063300D">
        <w:rPr>
          <w:rFonts w:ascii="Times New Roman" w:eastAsia="Calibri" w:hAnsi="Times New Roman" w:cs="Times New Roman"/>
          <w:bCs/>
          <w:iCs/>
        </w:rPr>
        <w:t xml:space="preserve">ZMM schvaluje bezúplatný převod pozemku </w:t>
      </w:r>
      <w:proofErr w:type="spellStart"/>
      <w:proofErr w:type="gramStart"/>
      <w:r w:rsidRPr="0063300D">
        <w:rPr>
          <w:rFonts w:ascii="Times New Roman" w:eastAsia="Calibri" w:hAnsi="Times New Roman" w:cs="Times New Roman"/>
          <w:bCs/>
          <w:iCs/>
        </w:rPr>
        <w:t>p.č</w:t>
      </w:r>
      <w:proofErr w:type="spellEnd"/>
      <w:r w:rsidRPr="0063300D">
        <w:rPr>
          <w:rFonts w:ascii="Times New Roman" w:eastAsia="Calibri" w:hAnsi="Times New Roman" w:cs="Times New Roman"/>
          <w:bCs/>
          <w:iCs/>
        </w:rPr>
        <w:t>.</w:t>
      </w:r>
      <w:proofErr w:type="gramEnd"/>
      <w:r w:rsidRPr="0063300D">
        <w:rPr>
          <w:rFonts w:ascii="Times New Roman" w:eastAsia="Calibri" w:hAnsi="Times New Roman" w:cs="Times New Roman"/>
          <w:bCs/>
          <w:iCs/>
        </w:rPr>
        <w:t xml:space="preserve"> 460/185 v k.</w:t>
      </w:r>
      <w:proofErr w:type="spellStart"/>
      <w:r w:rsidRPr="0063300D">
        <w:rPr>
          <w:rFonts w:ascii="Times New Roman" w:eastAsia="Calibri" w:hAnsi="Times New Roman" w:cs="Times New Roman"/>
          <w:bCs/>
          <w:iCs/>
        </w:rPr>
        <w:t>ú</w:t>
      </w:r>
      <w:proofErr w:type="spellEnd"/>
      <w:r w:rsidRPr="0063300D">
        <w:rPr>
          <w:rFonts w:ascii="Times New Roman" w:eastAsia="Calibri" w:hAnsi="Times New Roman" w:cs="Times New Roman"/>
          <w:bCs/>
          <w:iCs/>
        </w:rPr>
        <w:t xml:space="preserve">. </w:t>
      </w:r>
      <w:proofErr w:type="spellStart"/>
      <w:r w:rsidRPr="0063300D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63300D">
        <w:rPr>
          <w:rFonts w:ascii="Times New Roman" w:eastAsia="Calibri" w:hAnsi="Times New Roman" w:cs="Times New Roman"/>
          <w:bCs/>
          <w:iCs/>
        </w:rPr>
        <w:t xml:space="preserve"> o výměře 1.575 m</w:t>
      </w:r>
      <w:r w:rsidRPr="0063300D">
        <w:rPr>
          <w:rFonts w:ascii="Times New Roman" w:eastAsia="Calibri" w:hAnsi="Times New Roman" w:cs="Times New Roman"/>
          <w:bCs/>
          <w:iCs/>
          <w:vertAlign w:val="superscript"/>
        </w:rPr>
        <w:t>2</w:t>
      </w:r>
      <w:r w:rsidRPr="0063300D">
        <w:rPr>
          <w:rFonts w:ascii="Times New Roman" w:eastAsia="Calibri" w:hAnsi="Times New Roman" w:cs="Times New Roman"/>
          <w:bCs/>
          <w:iCs/>
        </w:rPr>
        <w:t xml:space="preserve"> z vlastnictví Státního pozemkového úřadu se sídlem </w:t>
      </w:r>
      <w:proofErr w:type="spellStart"/>
      <w:r w:rsidRPr="0063300D">
        <w:rPr>
          <w:rFonts w:ascii="Times New Roman" w:eastAsia="Calibri" w:hAnsi="Times New Roman" w:cs="Times New Roman"/>
          <w:bCs/>
          <w:iCs/>
        </w:rPr>
        <w:t>Husinecká</w:t>
      </w:r>
      <w:proofErr w:type="spellEnd"/>
      <w:r w:rsidRPr="0063300D">
        <w:rPr>
          <w:rFonts w:ascii="Times New Roman" w:eastAsia="Calibri" w:hAnsi="Times New Roman" w:cs="Times New Roman"/>
          <w:bCs/>
          <w:iCs/>
        </w:rPr>
        <w:t xml:space="preserve"> 1024/11a, Praha 3 do vlastnictví města </w:t>
      </w:r>
      <w:proofErr w:type="spellStart"/>
      <w:r w:rsidRPr="0063300D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63300D">
        <w:rPr>
          <w:rFonts w:ascii="Times New Roman" w:eastAsia="Calibri" w:hAnsi="Times New Roman" w:cs="Times New Roman"/>
          <w:bCs/>
          <w:iCs/>
        </w:rPr>
        <w:t>.</w:t>
      </w:r>
      <w:r w:rsidR="0063300D" w:rsidRPr="0063300D">
        <w:rPr>
          <w:rFonts w:ascii="Times New Roman" w:eastAsia="Calibri" w:hAnsi="Times New Roman" w:cs="Times New Roman"/>
          <w:b/>
          <w:bCs/>
          <w:iCs/>
        </w:rPr>
        <w:br/>
      </w:r>
      <w:r w:rsidR="0063300D" w:rsidRPr="0063300D">
        <w:rPr>
          <w:rFonts w:ascii="Times New Roman" w:eastAsia="Calibri" w:hAnsi="Times New Roman" w:cs="Times New Roman"/>
          <w:i/>
        </w:rPr>
        <w:t xml:space="preserve">Hlasování: pro </w:t>
      </w:r>
      <w:r w:rsidRPr="0063300D">
        <w:rPr>
          <w:rFonts w:ascii="Times New Roman" w:eastAsia="Calibri" w:hAnsi="Times New Roman" w:cs="Times New Roman"/>
          <w:i/>
        </w:rPr>
        <w:t>13</w:t>
      </w:r>
      <w:r w:rsidR="0063300D" w:rsidRPr="0063300D">
        <w:rPr>
          <w:rFonts w:ascii="Times New Roman" w:eastAsia="Calibri" w:hAnsi="Times New Roman" w:cs="Times New Roman"/>
          <w:i/>
        </w:rPr>
        <w:t xml:space="preserve">, </w:t>
      </w:r>
      <w:r w:rsidR="0063300D" w:rsidRPr="0063300D">
        <w:rPr>
          <w:rFonts w:ascii="Times New Roman" w:hAnsi="Times New Roman" w:cs="Times New Roman"/>
          <w:i/>
        </w:rPr>
        <w:t xml:space="preserve">proti </w:t>
      </w:r>
      <w:r w:rsidRPr="0063300D">
        <w:rPr>
          <w:rFonts w:ascii="Times New Roman" w:hAnsi="Times New Roman" w:cs="Times New Roman"/>
          <w:i/>
        </w:rPr>
        <w:t>0</w:t>
      </w:r>
      <w:r w:rsidR="0063300D" w:rsidRPr="0063300D">
        <w:rPr>
          <w:rFonts w:ascii="Times New Roman" w:hAnsi="Times New Roman" w:cs="Times New Roman"/>
          <w:i/>
        </w:rPr>
        <w:t xml:space="preserve">, zdržel se </w:t>
      </w:r>
      <w:r w:rsidRPr="0063300D">
        <w:rPr>
          <w:rFonts w:ascii="Times New Roman" w:hAnsi="Times New Roman" w:cs="Times New Roman"/>
          <w:i/>
        </w:rPr>
        <w:t>0</w:t>
      </w:r>
      <w:r w:rsidR="0063300D">
        <w:rPr>
          <w:rFonts w:ascii="Times New Roman" w:hAnsi="Times New Roman" w:cs="Times New Roman"/>
          <w:i/>
        </w:rPr>
        <w:br/>
      </w:r>
      <w:r w:rsidR="0063300D">
        <w:rPr>
          <w:rFonts w:ascii="Times New Roman" w:hAnsi="Times New Roman" w:cs="Times New Roman"/>
          <w:u w:val="single"/>
        </w:rPr>
        <w:t>Komentář:</w:t>
      </w:r>
      <w:r w:rsidR="0063300D">
        <w:rPr>
          <w:rFonts w:ascii="Times New Roman" w:hAnsi="Times New Roman" w:cs="Times New Roman"/>
        </w:rPr>
        <w:t xml:space="preserve"> Jedná se o schválení převodu pozemku pro výstavbu protipovodňového opatření – tůně při soutoku Moravského potoka a mlýnského náhonu při ulici Masarykově. Nové schválení je potřebné z důvodu přejmenování Pozemkového fondu ČR na Státní pozemkový úřad a pro přesné uvedení důvodu převodu pozemku, který </w:t>
      </w:r>
      <w:proofErr w:type="gramStart"/>
      <w:r w:rsidR="0063300D">
        <w:rPr>
          <w:rFonts w:ascii="Times New Roman" w:hAnsi="Times New Roman" w:cs="Times New Roman"/>
        </w:rPr>
        <w:t>bude</w:t>
      </w:r>
      <w:proofErr w:type="gramEnd"/>
      <w:r w:rsidR="0063300D">
        <w:rPr>
          <w:rFonts w:ascii="Times New Roman" w:hAnsi="Times New Roman" w:cs="Times New Roman"/>
        </w:rPr>
        <w:t xml:space="preserve"> využit pro stavbu </w:t>
      </w:r>
      <w:r w:rsidR="00AC52E9">
        <w:rPr>
          <w:rFonts w:ascii="Times New Roman" w:hAnsi="Times New Roman" w:cs="Times New Roman"/>
        </w:rPr>
        <w:t xml:space="preserve">veřejně prospěšného </w:t>
      </w:r>
      <w:proofErr w:type="gramStart"/>
      <w:r w:rsidR="00AC52E9">
        <w:rPr>
          <w:rFonts w:ascii="Times New Roman" w:hAnsi="Times New Roman" w:cs="Times New Roman"/>
        </w:rPr>
        <w:t>opatřeni</w:t>
      </w:r>
      <w:proofErr w:type="gramEnd"/>
      <w:r w:rsidR="00AC52E9">
        <w:rPr>
          <w:rFonts w:ascii="Times New Roman" w:hAnsi="Times New Roman" w:cs="Times New Roman"/>
        </w:rPr>
        <w:t xml:space="preserve"> (nová legislativa pro převody).</w:t>
      </w:r>
    </w:p>
    <w:p w:rsidR="00714462" w:rsidRPr="00AC52E9" w:rsidRDefault="00714462" w:rsidP="00AC52E9">
      <w:pPr>
        <w:tabs>
          <w:tab w:val="left" w:pos="720"/>
        </w:tabs>
        <w:rPr>
          <w:rFonts w:ascii="Times New Roman" w:eastAsia="Calibri" w:hAnsi="Times New Roman" w:cs="Times New Roman"/>
          <w:bCs/>
          <w:iCs/>
        </w:rPr>
      </w:pPr>
      <w:r w:rsidRPr="00AC52E9">
        <w:rPr>
          <w:rFonts w:ascii="Times New Roman" w:eastAsia="Calibri" w:hAnsi="Times New Roman" w:cs="Times New Roman"/>
          <w:b/>
          <w:bCs/>
        </w:rPr>
        <w:t xml:space="preserve">Usnesení 12.4.3/2013: </w:t>
      </w:r>
      <w:r w:rsidRPr="00AC52E9">
        <w:rPr>
          <w:rFonts w:ascii="Times New Roman" w:eastAsia="Calibri" w:hAnsi="Times New Roman" w:cs="Times New Roman"/>
          <w:bCs/>
          <w:iCs/>
        </w:rPr>
        <w:t>ZMM bere na vědomí postup v převodu dešťové a splaškové kanalizace v lokalitě Za Humny.</w:t>
      </w:r>
      <w:r w:rsidR="00AC52E9" w:rsidRPr="00AC52E9">
        <w:rPr>
          <w:rFonts w:ascii="Times New Roman" w:eastAsia="Calibri" w:hAnsi="Times New Roman" w:cs="Times New Roman"/>
          <w:bCs/>
          <w:iCs/>
        </w:rPr>
        <w:br/>
      </w:r>
      <w:r w:rsidR="00AC52E9" w:rsidRPr="00AC52E9">
        <w:rPr>
          <w:rFonts w:ascii="Times New Roman" w:eastAsia="Calibri" w:hAnsi="Times New Roman" w:cs="Times New Roman"/>
          <w:i/>
        </w:rPr>
        <w:t>Hlasování: pro</w:t>
      </w:r>
      <w:r w:rsidR="00AC52E9" w:rsidRPr="00AC52E9">
        <w:rPr>
          <w:rFonts w:ascii="Times New Roman" w:eastAsia="Calibri" w:hAnsi="Times New Roman" w:cs="Times New Roman"/>
          <w:i/>
        </w:rPr>
        <w:tab/>
      </w:r>
      <w:r w:rsidRPr="00AC52E9">
        <w:rPr>
          <w:rFonts w:ascii="Times New Roman" w:eastAsia="Calibri" w:hAnsi="Times New Roman" w:cs="Times New Roman"/>
          <w:i/>
        </w:rPr>
        <w:t>13</w:t>
      </w:r>
      <w:r w:rsidR="00AC52E9" w:rsidRPr="00AC52E9">
        <w:rPr>
          <w:rFonts w:ascii="Times New Roman" w:eastAsia="Calibri" w:hAnsi="Times New Roman" w:cs="Times New Roman"/>
          <w:i/>
        </w:rPr>
        <w:t xml:space="preserve">, </w:t>
      </w:r>
      <w:r w:rsidR="00AC52E9" w:rsidRPr="00AC52E9">
        <w:rPr>
          <w:rFonts w:ascii="Times New Roman" w:hAnsi="Times New Roman" w:cs="Times New Roman"/>
          <w:i/>
        </w:rPr>
        <w:t xml:space="preserve">proti </w:t>
      </w:r>
      <w:r w:rsidRPr="00AC52E9">
        <w:rPr>
          <w:rFonts w:ascii="Times New Roman" w:hAnsi="Times New Roman" w:cs="Times New Roman"/>
          <w:i/>
        </w:rPr>
        <w:t>0</w:t>
      </w:r>
      <w:r w:rsidR="00AC52E9" w:rsidRPr="00AC52E9">
        <w:rPr>
          <w:rFonts w:ascii="Times New Roman" w:hAnsi="Times New Roman" w:cs="Times New Roman"/>
          <w:i/>
        </w:rPr>
        <w:t xml:space="preserve">, zdržel se </w:t>
      </w:r>
      <w:r w:rsidRPr="00AC52E9">
        <w:rPr>
          <w:rFonts w:ascii="Times New Roman" w:hAnsi="Times New Roman" w:cs="Times New Roman"/>
          <w:i/>
        </w:rPr>
        <w:t>0</w:t>
      </w:r>
      <w:r w:rsidR="00AC52E9">
        <w:rPr>
          <w:rFonts w:ascii="Times New Roman" w:hAnsi="Times New Roman" w:cs="Times New Roman"/>
          <w:i/>
        </w:rPr>
        <w:br/>
      </w:r>
      <w:r w:rsidR="00AC52E9">
        <w:rPr>
          <w:rFonts w:ascii="Times New Roman" w:hAnsi="Times New Roman" w:cs="Times New Roman"/>
          <w:u w:val="single"/>
        </w:rPr>
        <w:t>Komentář:</w:t>
      </w:r>
      <w:r w:rsidR="00AC52E9">
        <w:rPr>
          <w:rFonts w:ascii="Times New Roman" w:hAnsi="Times New Roman" w:cs="Times New Roman"/>
        </w:rPr>
        <w:t xml:space="preserve"> Jelikož pravděpodobný vlastník kanalizací v lokalitě Za Humny prohlašuje, že není vlastníkem, řeší město </w:t>
      </w:r>
      <w:proofErr w:type="spellStart"/>
      <w:r w:rsidR="00AC52E9">
        <w:rPr>
          <w:rFonts w:ascii="Times New Roman" w:hAnsi="Times New Roman" w:cs="Times New Roman"/>
        </w:rPr>
        <w:t>Modřice</w:t>
      </w:r>
      <w:proofErr w:type="spellEnd"/>
      <w:r w:rsidR="00AC52E9">
        <w:rPr>
          <w:rFonts w:ascii="Times New Roman" w:hAnsi="Times New Roman" w:cs="Times New Roman"/>
        </w:rPr>
        <w:t xml:space="preserve"> převod těchto rozvodů jako převod věcí opuštěných. Administrativa je sice zdlouhavá, ale </w:t>
      </w:r>
      <w:r w:rsidR="00760C99">
        <w:rPr>
          <w:rFonts w:ascii="Times New Roman" w:hAnsi="Times New Roman" w:cs="Times New Roman"/>
        </w:rPr>
        <w:t>jde o jediné možné řešení vzniklé situace. P</w:t>
      </w:r>
      <w:r w:rsidR="00AC52E9">
        <w:rPr>
          <w:rFonts w:ascii="Times New Roman" w:hAnsi="Times New Roman" w:cs="Times New Roman"/>
        </w:rPr>
        <w:t>o jejím dokončení bude město moci provádět alespoň nezbytné údržbové práce.</w:t>
      </w:r>
    </w:p>
    <w:p w:rsidR="00714462" w:rsidRPr="00AC52E9" w:rsidRDefault="00714462" w:rsidP="00AC52E9">
      <w:pPr>
        <w:tabs>
          <w:tab w:val="left" w:pos="2120"/>
        </w:tabs>
        <w:rPr>
          <w:rFonts w:ascii="Times New Roman" w:eastAsia="Calibri" w:hAnsi="Times New Roman" w:cs="Times New Roman"/>
          <w:i/>
          <w:u w:val="single"/>
        </w:rPr>
      </w:pPr>
      <w:r w:rsidRPr="00AC52E9">
        <w:rPr>
          <w:rFonts w:ascii="Times New Roman" w:eastAsia="Calibri" w:hAnsi="Times New Roman" w:cs="Times New Roman"/>
          <w:u w:val="single"/>
        </w:rPr>
        <w:t>Bod 5 – Projednání hospodaření města v roce 2013</w:t>
      </w:r>
      <w:r w:rsidR="00AC52E9" w:rsidRPr="00AC52E9">
        <w:rPr>
          <w:rFonts w:ascii="Times New Roman" w:eastAsia="Calibri" w:hAnsi="Times New Roman" w:cs="Times New Roman"/>
          <w:u w:val="single"/>
        </w:rPr>
        <w:br/>
      </w:r>
      <w:r w:rsidRPr="00AC52E9">
        <w:rPr>
          <w:rFonts w:ascii="Times New Roman" w:eastAsia="Calibri" w:hAnsi="Times New Roman" w:cs="Times New Roman"/>
          <w:b/>
        </w:rPr>
        <w:t xml:space="preserve">Usnesení 12.5.1/2013: </w:t>
      </w:r>
      <w:r w:rsidRPr="00AC52E9">
        <w:rPr>
          <w:rFonts w:ascii="Times New Roman" w:eastAsia="Calibri" w:hAnsi="Times New Roman" w:cs="Times New Roman"/>
          <w:bCs/>
          <w:iCs/>
        </w:rPr>
        <w:t>ZMM bere na vědomí zprávu o hospodaření města za období 1-4/2013</w:t>
      </w:r>
      <w:r w:rsidR="00AC52E9" w:rsidRPr="00AC52E9">
        <w:rPr>
          <w:rFonts w:ascii="Times New Roman" w:eastAsia="Calibri" w:hAnsi="Times New Roman" w:cs="Times New Roman"/>
          <w:bCs/>
          <w:iCs/>
        </w:rPr>
        <w:t>.</w:t>
      </w:r>
      <w:r w:rsidR="00AC52E9" w:rsidRPr="00AC52E9">
        <w:rPr>
          <w:rFonts w:ascii="Times New Roman" w:eastAsia="Calibri" w:hAnsi="Times New Roman" w:cs="Times New Roman"/>
          <w:u w:val="single"/>
        </w:rPr>
        <w:br/>
      </w:r>
      <w:r w:rsidR="00AC52E9" w:rsidRPr="00AC52E9">
        <w:rPr>
          <w:rFonts w:ascii="Times New Roman" w:eastAsia="Calibri" w:hAnsi="Times New Roman" w:cs="Times New Roman"/>
          <w:i/>
        </w:rPr>
        <w:t xml:space="preserve">Hlasování: pro </w:t>
      </w:r>
      <w:r w:rsidRPr="00AC52E9">
        <w:rPr>
          <w:rFonts w:ascii="Times New Roman" w:eastAsia="Calibri" w:hAnsi="Times New Roman" w:cs="Times New Roman"/>
          <w:i/>
        </w:rPr>
        <w:t>13</w:t>
      </w:r>
      <w:r w:rsidR="00AC52E9" w:rsidRPr="00AC52E9">
        <w:rPr>
          <w:rFonts w:ascii="Times New Roman" w:eastAsia="Calibri" w:hAnsi="Times New Roman" w:cs="Times New Roman"/>
          <w:i/>
        </w:rPr>
        <w:t xml:space="preserve">, </w:t>
      </w:r>
      <w:r w:rsidR="00AC52E9" w:rsidRPr="00AC52E9">
        <w:rPr>
          <w:rFonts w:ascii="Times New Roman" w:hAnsi="Times New Roman" w:cs="Times New Roman"/>
          <w:i/>
        </w:rPr>
        <w:t xml:space="preserve">proti </w:t>
      </w:r>
      <w:r w:rsidRPr="00AC52E9">
        <w:rPr>
          <w:rFonts w:ascii="Times New Roman" w:hAnsi="Times New Roman" w:cs="Times New Roman"/>
          <w:i/>
        </w:rPr>
        <w:t>0</w:t>
      </w:r>
      <w:r w:rsidR="00AC52E9" w:rsidRPr="00AC52E9">
        <w:rPr>
          <w:rFonts w:ascii="Times New Roman" w:hAnsi="Times New Roman" w:cs="Times New Roman"/>
          <w:i/>
        </w:rPr>
        <w:t xml:space="preserve">, zdržel se </w:t>
      </w:r>
      <w:r w:rsidRPr="00AC52E9">
        <w:rPr>
          <w:rFonts w:ascii="Times New Roman" w:hAnsi="Times New Roman" w:cs="Times New Roman"/>
          <w:i/>
        </w:rPr>
        <w:t>0</w:t>
      </w:r>
    </w:p>
    <w:p w:rsidR="00714462" w:rsidRPr="00AC52E9" w:rsidRDefault="00714462" w:rsidP="00AC52E9">
      <w:pPr>
        <w:rPr>
          <w:rFonts w:ascii="Times New Roman" w:eastAsia="Calibri" w:hAnsi="Times New Roman" w:cs="Times New Roman"/>
          <w:bCs/>
          <w:i/>
          <w:iCs/>
        </w:rPr>
      </w:pPr>
      <w:r w:rsidRPr="00AC52E9">
        <w:rPr>
          <w:rFonts w:ascii="Times New Roman" w:eastAsia="Calibri" w:hAnsi="Times New Roman" w:cs="Times New Roman"/>
          <w:b/>
          <w:bCs/>
          <w:iCs/>
        </w:rPr>
        <w:t xml:space="preserve">Usnesení 12.5.2/2013: </w:t>
      </w:r>
      <w:r w:rsidRPr="00AC52E9">
        <w:rPr>
          <w:rFonts w:ascii="Times New Roman" w:eastAsia="Calibri" w:hAnsi="Times New Roman" w:cs="Times New Roman"/>
          <w:bCs/>
          <w:iCs/>
        </w:rPr>
        <w:t xml:space="preserve">ZMM schvaluje pololetní odměny členům KV a FV, kteří nejsou členy ZMM ve výši Ing. </w:t>
      </w:r>
      <w:proofErr w:type="spellStart"/>
      <w:r w:rsidRPr="00AC52E9">
        <w:rPr>
          <w:rFonts w:ascii="Times New Roman" w:eastAsia="Calibri" w:hAnsi="Times New Roman" w:cs="Times New Roman"/>
          <w:bCs/>
          <w:iCs/>
        </w:rPr>
        <w:t>Vostřejš</w:t>
      </w:r>
      <w:proofErr w:type="spellEnd"/>
      <w:r w:rsidRPr="00AC52E9">
        <w:rPr>
          <w:rFonts w:ascii="Times New Roman" w:eastAsia="Calibri" w:hAnsi="Times New Roman" w:cs="Times New Roman"/>
          <w:bCs/>
          <w:iCs/>
        </w:rPr>
        <w:t xml:space="preserve"> – KV – 1.000,- Kč, Ing. Jahoda – FV – 1.000,- Kč, a RNDr. Žák – FV – 1.000,- Kč.</w:t>
      </w:r>
      <w:r w:rsidR="00AC52E9" w:rsidRPr="00AC52E9">
        <w:rPr>
          <w:rFonts w:ascii="Times New Roman" w:eastAsia="Calibri" w:hAnsi="Times New Roman" w:cs="Times New Roman"/>
          <w:bCs/>
          <w:iCs/>
        </w:rPr>
        <w:br/>
      </w:r>
      <w:r w:rsidR="00AC52E9" w:rsidRPr="00AC52E9">
        <w:rPr>
          <w:rFonts w:ascii="Times New Roman" w:eastAsia="Calibri" w:hAnsi="Times New Roman" w:cs="Times New Roman"/>
          <w:i/>
        </w:rPr>
        <w:t>Hlasování: pro</w:t>
      </w:r>
      <w:r w:rsidR="00AC52E9" w:rsidRPr="00AC52E9">
        <w:rPr>
          <w:rFonts w:ascii="Times New Roman" w:eastAsia="Calibri" w:hAnsi="Times New Roman" w:cs="Times New Roman"/>
          <w:i/>
        </w:rPr>
        <w:tab/>
      </w:r>
      <w:r w:rsidRPr="00AC52E9">
        <w:rPr>
          <w:rFonts w:ascii="Times New Roman" w:eastAsia="Calibri" w:hAnsi="Times New Roman" w:cs="Times New Roman"/>
          <w:i/>
        </w:rPr>
        <w:t>13</w:t>
      </w:r>
      <w:r w:rsidR="00AC52E9" w:rsidRPr="00AC52E9">
        <w:rPr>
          <w:rFonts w:ascii="Times New Roman" w:eastAsia="Calibri" w:hAnsi="Times New Roman" w:cs="Times New Roman"/>
          <w:i/>
        </w:rPr>
        <w:t xml:space="preserve">, </w:t>
      </w:r>
      <w:r w:rsidR="00AC52E9" w:rsidRPr="00AC52E9">
        <w:rPr>
          <w:rFonts w:ascii="Times New Roman" w:hAnsi="Times New Roman" w:cs="Times New Roman"/>
          <w:i/>
        </w:rPr>
        <w:t xml:space="preserve">proti </w:t>
      </w:r>
      <w:r w:rsidRPr="00AC52E9">
        <w:rPr>
          <w:rFonts w:ascii="Times New Roman" w:hAnsi="Times New Roman" w:cs="Times New Roman"/>
          <w:i/>
        </w:rPr>
        <w:t>0</w:t>
      </w:r>
      <w:r w:rsidR="00AC52E9" w:rsidRPr="00AC52E9">
        <w:rPr>
          <w:rFonts w:ascii="Times New Roman" w:hAnsi="Times New Roman" w:cs="Times New Roman"/>
          <w:i/>
        </w:rPr>
        <w:t xml:space="preserve">, zdržel se </w:t>
      </w:r>
      <w:r w:rsidRPr="00AC52E9">
        <w:rPr>
          <w:rFonts w:ascii="Times New Roman" w:hAnsi="Times New Roman" w:cs="Times New Roman"/>
          <w:i/>
        </w:rPr>
        <w:t>0</w:t>
      </w:r>
    </w:p>
    <w:p w:rsidR="00AC52E9" w:rsidRDefault="00AC52E9" w:rsidP="00AC52E9">
      <w:pPr>
        <w:tabs>
          <w:tab w:val="left" w:pos="720"/>
        </w:tabs>
        <w:rPr>
          <w:rFonts w:ascii="Times New Roman" w:eastAsia="Calibri" w:hAnsi="Times New Roman" w:cs="Times New Roman"/>
          <w:b/>
          <w:bCs/>
          <w:iCs/>
        </w:rPr>
      </w:pPr>
    </w:p>
    <w:p w:rsidR="00AC52E9" w:rsidRDefault="00AC52E9" w:rsidP="00AC52E9">
      <w:pPr>
        <w:tabs>
          <w:tab w:val="left" w:pos="720"/>
        </w:tabs>
        <w:rPr>
          <w:rFonts w:ascii="Times New Roman" w:eastAsia="Calibri" w:hAnsi="Times New Roman" w:cs="Times New Roman"/>
          <w:b/>
          <w:bCs/>
          <w:iCs/>
        </w:rPr>
      </w:pPr>
    </w:p>
    <w:p w:rsidR="00714462" w:rsidRPr="00AC52E9" w:rsidRDefault="00714462" w:rsidP="00AC52E9">
      <w:pPr>
        <w:tabs>
          <w:tab w:val="left" w:pos="720"/>
        </w:tabs>
        <w:rPr>
          <w:rFonts w:ascii="Times New Roman" w:eastAsia="Calibri" w:hAnsi="Times New Roman" w:cs="Times New Roman"/>
          <w:bCs/>
          <w:iCs/>
        </w:rPr>
      </w:pPr>
      <w:r w:rsidRPr="00AC52E9">
        <w:rPr>
          <w:rFonts w:ascii="Times New Roman" w:eastAsia="Calibri" w:hAnsi="Times New Roman" w:cs="Times New Roman"/>
          <w:b/>
          <w:bCs/>
          <w:iCs/>
        </w:rPr>
        <w:lastRenderedPageBreak/>
        <w:t xml:space="preserve">Usnesení 12.5.3/2013: </w:t>
      </w:r>
      <w:r w:rsidRPr="00AC52E9">
        <w:rPr>
          <w:rFonts w:ascii="Times New Roman" w:eastAsia="Calibri" w:hAnsi="Times New Roman" w:cs="Times New Roman"/>
          <w:bCs/>
          <w:iCs/>
        </w:rPr>
        <w:t>ZMM schvaluje rozpočtové opatření č. 2/2013 ve výši příjmů po úpravě 80.620.000,- Kč a ve výši výdajů po úpravě 140.968.100,- Kč bez výhrad. Schodek rozpočtu města bude uhrazen z rozpočtové rezervy let minulých a z přijatého úvěru na stavbu PBDS.</w:t>
      </w:r>
      <w:r w:rsidR="00AC52E9" w:rsidRPr="00AC52E9">
        <w:rPr>
          <w:rFonts w:ascii="Times New Roman" w:eastAsia="Calibri" w:hAnsi="Times New Roman" w:cs="Times New Roman"/>
          <w:bCs/>
          <w:iCs/>
        </w:rPr>
        <w:br/>
      </w:r>
      <w:r w:rsidRPr="00AC52E9">
        <w:rPr>
          <w:rFonts w:ascii="Times New Roman" w:eastAsia="Calibri" w:hAnsi="Times New Roman" w:cs="Times New Roman"/>
          <w:i/>
        </w:rPr>
        <w:t>Hlasování</w:t>
      </w:r>
      <w:r w:rsidR="00AC52E9" w:rsidRPr="00AC52E9">
        <w:rPr>
          <w:rFonts w:ascii="Times New Roman" w:eastAsia="Calibri" w:hAnsi="Times New Roman" w:cs="Times New Roman"/>
          <w:i/>
        </w:rPr>
        <w:t xml:space="preserve">: pro </w:t>
      </w:r>
      <w:r w:rsidRPr="00AC52E9">
        <w:rPr>
          <w:rFonts w:ascii="Times New Roman" w:eastAsia="Calibri" w:hAnsi="Times New Roman" w:cs="Times New Roman"/>
          <w:i/>
        </w:rPr>
        <w:t>9</w:t>
      </w:r>
      <w:r w:rsidR="00AC52E9" w:rsidRPr="00AC52E9">
        <w:rPr>
          <w:rFonts w:ascii="Times New Roman" w:eastAsia="Calibri" w:hAnsi="Times New Roman" w:cs="Times New Roman"/>
          <w:i/>
        </w:rPr>
        <w:t xml:space="preserve">, </w:t>
      </w:r>
      <w:r w:rsidR="00AC52E9" w:rsidRPr="00AC52E9">
        <w:rPr>
          <w:rFonts w:ascii="Times New Roman" w:hAnsi="Times New Roman" w:cs="Times New Roman"/>
          <w:i/>
        </w:rPr>
        <w:t xml:space="preserve">proti </w:t>
      </w:r>
      <w:r w:rsidRPr="00AC52E9">
        <w:rPr>
          <w:rFonts w:ascii="Times New Roman" w:hAnsi="Times New Roman" w:cs="Times New Roman"/>
          <w:i/>
        </w:rPr>
        <w:t>3 (Bernátová, Procházka, Matějková)</w:t>
      </w:r>
      <w:r w:rsidR="00AC52E9" w:rsidRPr="00AC52E9">
        <w:rPr>
          <w:rFonts w:ascii="Times New Roman" w:hAnsi="Times New Roman" w:cs="Times New Roman"/>
          <w:i/>
        </w:rPr>
        <w:t xml:space="preserve">, zdržel se </w:t>
      </w:r>
      <w:r w:rsidRPr="00AC52E9">
        <w:rPr>
          <w:rFonts w:ascii="Times New Roman" w:hAnsi="Times New Roman" w:cs="Times New Roman"/>
          <w:i/>
        </w:rPr>
        <w:t>1 (Sládek)</w:t>
      </w:r>
      <w:r w:rsidR="00AC52E9">
        <w:rPr>
          <w:rFonts w:ascii="Times New Roman" w:hAnsi="Times New Roman" w:cs="Times New Roman"/>
          <w:i/>
        </w:rPr>
        <w:br/>
      </w:r>
      <w:r w:rsidR="00AC52E9">
        <w:rPr>
          <w:rFonts w:ascii="Times New Roman" w:hAnsi="Times New Roman" w:cs="Times New Roman"/>
          <w:u w:val="single"/>
        </w:rPr>
        <w:t>Komentář:</w:t>
      </w:r>
      <w:r w:rsidR="00AC52E9">
        <w:rPr>
          <w:rFonts w:ascii="Times New Roman" w:hAnsi="Times New Roman" w:cs="Times New Roman"/>
        </w:rPr>
        <w:t xml:space="preserve"> Rozpočtovým opatřením se schválený rozpočet upravuje tak, že rozdíl mezi příjmy a výdaji se zvyšuje o 51.200,- Kč. Na straně příjmů se celková částka zvyšuje o 15.000,- Kč (zejména příjem z prodeje pozemku, snížený příjem z odvodu daně za město) a na straně výdajů se celková částka zvyšuje o 66.200,- Kč (zejména navýšení za projektové dokumentace – rekonstrukce křižovatky Havlíčkova – N/152 obchvat, investiční záměr chodník </w:t>
      </w:r>
      <w:proofErr w:type="spellStart"/>
      <w:r w:rsidR="00AC52E9">
        <w:rPr>
          <w:rFonts w:ascii="Times New Roman" w:hAnsi="Times New Roman" w:cs="Times New Roman"/>
        </w:rPr>
        <w:t>Modřice</w:t>
      </w:r>
      <w:proofErr w:type="spellEnd"/>
      <w:r w:rsidR="00AC52E9">
        <w:rPr>
          <w:rFonts w:ascii="Times New Roman" w:hAnsi="Times New Roman" w:cs="Times New Roman"/>
        </w:rPr>
        <w:t xml:space="preserve"> – Chrlice, dopravní studie napojení </w:t>
      </w:r>
      <w:proofErr w:type="spellStart"/>
      <w:r w:rsidR="00AC52E9">
        <w:rPr>
          <w:rFonts w:ascii="Times New Roman" w:hAnsi="Times New Roman" w:cs="Times New Roman"/>
        </w:rPr>
        <w:t>Modřic</w:t>
      </w:r>
      <w:proofErr w:type="spellEnd"/>
      <w:r w:rsidR="00AC52E9">
        <w:rPr>
          <w:rFonts w:ascii="Times New Roman" w:hAnsi="Times New Roman" w:cs="Times New Roman"/>
        </w:rPr>
        <w:t xml:space="preserve"> na silniční sítě </w:t>
      </w:r>
      <w:proofErr w:type="spellStart"/>
      <w:r w:rsidR="00AC52E9">
        <w:rPr>
          <w:rFonts w:ascii="Times New Roman" w:hAnsi="Times New Roman" w:cs="Times New Roman"/>
        </w:rPr>
        <w:t>nadmístního</w:t>
      </w:r>
      <w:proofErr w:type="spellEnd"/>
      <w:r w:rsidR="00AC52E9">
        <w:rPr>
          <w:rFonts w:ascii="Times New Roman" w:hAnsi="Times New Roman" w:cs="Times New Roman"/>
        </w:rPr>
        <w:t xml:space="preserve"> významu</w:t>
      </w:r>
      <w:r w:rsidR="00BD3056">
        <w:rPr>
          <w:rFonts w:ascii="Times New Roman" w:hAnsi="Times New Roman" w:cs="Times New Roman"/>
        </w:rPr>
        <w:t>, prodloužení kanalizace U Hřiště).</w:t>
      </w:r>
    </w:p>
    <w:p w:rsidR="00714462" w:rsidRPr="00BD3056" w:rsidRDefault="00714462" w:rsidP="00BD3056">
      <w:pPr>
        <w:tabs>
          <w:tab w:val="left" w:pos="1004"/>
        </w:tabs>
        <w:rPr>
          <w:rFonts w:ascii="Times New Roman" w:eastAsia="Calibri" w:hAnsi="Times New Roman" w:cs="Times New Roman"/>
        </w:rPr>
      </w:pPr>
      <w:r w:rsidRPr="00714462">
        <w:rPr>
          <w:rFonts w:ascii="Times New Roman" w:eastAsia="Calibri" w:hAnsi="Times New Roman" w:cs="Times New Roman"/>
          <w:u w:val="single"/>
        </w:rPr>
        <w:t xml:space="preserve">Bod 6 – Smlouva o spolupráci města </w:t>
      </w:r>
      <w:proofErr w:type="spellStart"/>
      <w:r w:rsidRPr="00714462">
        <w:rPr>
          <w:rFonts w:ascii="Times New Roman" w:eastAsia="Calibri" w:hAnsi="Times New Roman" w:cs="Times New Roman"/>
          <w:u w:val="single"/>
        </w:rPr>
        <w:t>Modřice</w:t>
      </w:r>
      <w:proofErr w:type="spellEnd"/>
      <w:r w:rsidRPr="00714462">
        <w:rPr>
          <w:rFonts w:ascii="Times New Roman" w:eastAsia="Calibri" w:hAnsi="Times New Roman" w:cs="Times New Roman"/>
          <w:u w:val="single"/>
        </w:rPr>
        <w:t xml:space="preserve"> a MČ Brno-Chrlice</w:t>
      </w:r>
      <w:r w:rsidR="00BD3056">
        <w:rPr>
          <w:rFonts w:ascii="Times New Roman" w:eastAsia="Calibri" w:hAnsi="Times New Roman" w:cs="Times New Roman"/>
          <w:u w:val="single"/>
        </w:rPr>
        <w:br/>
      </w:r>
      <w:r w:rsidRPr="00BD3056">
        <w:rPr>
          <w:rFonts w:ascii="Times New Roman" w:eastAsia="Calibri" w:hAnsi="Times New Roman" w:cs="Times New Roman"/>
          <w:b/>
        </w:rPr>
        <w:t xml:space="preserve">Usnesení 12.6.1/2013: </w:t>
      </w:r>
      <w:r w:rsidRPr="00BD3056">
        <w:rPr>
          <w:rFonts w:ascii="Times New Roman" w:eastAsia="Calibri" w:hAnsi="Times New Roman" w:cs="Times New Roman"/>
        </w:rPr>
        <w:t xml:space="preserve">ZMM schvaluje smlouvu o společném postupu při zpracování investičního záměru stavby „Chodník Olympia – Chrlice“ mezi městem </w:t>
      </w:r>
      <w:proofErr w:type="spellStart"/>
      <w:r w:rsidRPr="00BD3056">
        <w:rPr>
          <w:rFonts w:ascii="Times New Roman" w:eastAsia="Calibri" w:hAnsi="Times New Roman" w:cs="Times New Roman"/>
        </w:rPr>
        <w:t>Modřice</w:t>
      </w:r>
      <w:proofErr w:type="spellEnd"/>
      <w:r w:rsidRPr="00BD3056">
        <w:rPr>
          <w:rFonts w:ascii="Times New Roman" w:eastAsia="Calibri" w:hAnsi="Times New Roman" w:cs="Times New Roman"/>
        </w:rPr>
        <w:t xml:space="preserve"> a MČ Brno – Chrlice.</w:t>
      </w:r>
      <w:r w:rsidR="00BD3056" w:rsidRPr="00BD3056">
        <w:rPr>
          <w:rFonts w:ascii="Times New Roman" w:eastAsia="Calibri" w:hAnsi="Times New Roman" w:cs="Times New Roman"/>
          <w:u w:val="single"/>
        </w:rPr>
        <w:br/>
      </w:r>
      <w:r w:rsidR="00BD3056" w:rsidRPr="00BD3056">
        <w:rPr>
          <w:rFonts w:ascii="Times New Roman" w:eastAsia="Calibri" w:hAnsi="Times New Roman" w:cs="Times New Roman"/>
          <w:i/>
        </w:rPr>
        <w:t>Hlasování:</w:t>
      </w:r>
      <w:r w:rsidR="00BD3056" w:rsidRPr="00BD3056">
        <w:rPr>
          <w:rFonts w:ascii="Times New Roman" w:eastAsia="Calibri" w:hAnsi="Times New Roman" w:cs="Times New Roman"/>
          <w:i/>
        </w:rPr>
        <w:tab/>
        <w:t xml:space="preserve">pro </w:t>
      </w:r>
      <w:r w:rsidRPr="00BD3056">
        <w:rPr>
          <w:rFonts w:ascii="Times New Roman" w:eastAsia="Calibri" w:hAnsi="Times New Roman" w:cs="Times New Roman"/>
          <w:i/>
        </w:rPr>
        <w:t>13</w:t>
      </w:r>
      <w:r w:rsidR="00BD3056" w:rsidRPr="00BD3056">
        <w:rPr>
          <w:rFonts w:ascii="Times New Roman" w:eastAsia="Calibri" w:hAnsi="Times New Roman" w:cs="Times New Roman"/>
          <w:i/>
        </w:rPr>
        <w:t xml:space="preserve">, </w:t>
      </w:r>
      <w:r w:rsidR="00BD3056" w:rsidRPr="00BD3056">
        <w:rPr>
          <w:rFonts w:ascii="Times New Roman" w:hAnsi="Times New Roman" w:cs="Times New Roman"/>
          <w:i/>
        </w:rPr>
        <w:t xml:space="preserve">proti 0, zdržel se </w:t>
      </w:r>
      <w:r w:rsidRPr="00BD3056">
        <w:rPr>
          <w:rFonts w:ascii="Times New Roman" w:hAnsi="Times New Roman" w:cs="Times New Roman"/>
          <w:i/>
        </w:rPr>
        <w:t>0</w:t>
      </w:r>
      <w:r w:rsidR="00BD3056">
        <w:rPr>
          <w:rFonts w:ascii="Times New Roman" w:hAnsi="Times New Roman" w:cs="Times New Roman"/>
          <w:i/>
        </w:rPr>
        <w:br/>
      </w:r>
      <w:r w:rsidR="00BD3056">
        <w:rPr>
          <w:rFonts w:ascii="Times New Roman" w:hAnsi="Times New Roman" w:cs="Times New Roman"/>
          <w:u w:val="single"/>
        </w:rPr>
        <w:t>Komentář:</w:t>
      </w:r>
      <w:r w:rsidR="00BD3056">
        <w:rPr>
          <w:rFonts w:ascii="Times New Roman" w:hAnsi="Times New Roman" w:cs="Times New Roman"/>
        </w:rPr>
        <w:t xml:space="preserve"> Jedná se o smlouvu, která nastavuje spolupráci při přípravě projektu propojení </w:t>
      </w:r>
      <w:proofErr w:type="spellStart"/>
      <w:r w:rsidR="00BD3056">
        <w:rPr>
          <w:rFonts w:ascii="Times New Roman" w:hAnsi="Times New Roman" w:cs="Times New Roman"/>
        </w:rPr>
        <w:t>Modřic</w:t>
      </w:r>
      <w:proofErr w:type="spellEnd"/>
      <w:r w:rsidR="00BD3056">
        <w:rPr>
          <w:rFonts w:ascii="Times New Roman" w:hAnsi="Times New Roman" w:cs="Times New Roman"/>
        </w:rPr>
        <w:t xml:space="preserve"> a Chrlic pro pěší a cyklisty.</w:t>
      </w:r>
    </w:p>
    <w:p w:rsidR="00714462" w:rsidRPr="00BD3056" w:rsidRDefault="00714462" w:rsidP="00BD3056">
      <w:pPr>
        <w:rPr>
          <w:rFonts w:ascii="Times New Roman" w:eastAsia="Calibri" w:hAnsi="Times New Roman" w:cs="Times New Roman"/>
          <w:bCs/>
          <w:iCs/>
          <w:u w:val="single"/>
        </w:rPr>
      </w:pPr>
      <w:r w:rsidRPr="00714462">
        <w:rPr>
          <w:rFonts w:ascii="Times New Roman" w:eastAsia="Calibri" w:hAnsi="Times New Roman" w:cs="Times New Roman"/>
          <w:u w:val="single"/>
        </w:rPr>
        <w:t xml:space="preserve">Bod 7 – Stanovení dalšího postupu při pořízení nového ÚP </w:t>
      </w:r>
      <w:proofErr w:type="spellStart"/>
      <w:r w:rsidRPr="00714462">
        <w:rPr>
          <w:rFonts w:ascii="Times New Roman" w:eastAsia="Calibri" w:hAnsi="Times New Roman" w:cs="Times New Roman"/>
          <w:u w:val="single"/>
        </w:rPr>
        <w:t>Modřice</w:t>
      </w:r>
      <w:proofErr w:type="spellEnd"/>
      <w:r w:rsidR="00BD3056">
        <w:rPr>
          <w:rFonts w:ascii="Times New Roman" w:eastAsia="Calibri" w:hAnsi="Times New Roman" w:cs="Times New Roman"/>
          <w:bCs/>
          <w:iCs/>
        </w:rPr>
        <w:br/>
      </w:r>
      <w:r w:rsidRPr="00714462">
        <w:rPr>
          <w:rFonts w:ascii="Times New Roman" w:eastAsia="Calibri" w:hAnsi="Times New Roman" w:cs="Times New Roman"/>
          <w:b/>
        </w:rPr>
        <w:t xml:space="preserve">Usnesení 12.7.1/2013: </w:t>
      </w:r>
      <w:r w:rsidRPr="00714462">
        <w:rPr>
          <w:rFonts w:ascii="Times New Roman" w:eastAsia="Calibri" w:hAnsi="Times New Roman" w:cs="Times New Roman"/>
          <w:bCs/>
          <w:iCs/>
        </w:rPr>
        <w:t xml:space="preserve">ZMM schvaluje ukončení pořizování nového územního plánu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, který byl pořizován v souladu s usnesením č. 3/2007 ZMM dne </w:t>
      </w:r>
      <w:proofErr w:type="gramStart"/>
      <w:r w:rsidRPr="00714462">
        <w:rPr>
          <w:rFonts w:ascii="Times New Roman" w:eastAsia="Calibri" w:hAnsi="Times New Roman" w:cs="Times New Roman"/>
          <w:bCs/>
          <w:iCs/>
        </w:rPr>
        <w:t>12.3.2007</w:t>
      </w:r>
      <w:proofErr w:type="gramEnd"/>
      <w:r w:rsidRPr="00714462">
        <w:rPr>
          <w:rFonts w:ascii="Times New Roman" w:eastAsia="Calibri" w:hAnsi="Times New Roman" w:cs="Times New Roman"/>
          <w:bCs/>
          <w:iCs/>
        </w:rPr>
        <w:t>.</w:t>
      </w:r>
      <w:r w:rsidR="00BD3056">
        <w:rPr>
          <w:rFonts w:ascii="Times New Roman" w:eastAsia="Calibri" w:hAnsi="Times New Roman" w:cs="Times New Roman"/>
          <w:bCs/>
          <w:iCs/>
        </w:rPr>
        <w:br/>
      </w:r>
      <w:r w:rsidR="00BD3056" w:rsidRPr="00BD3056">
        <w:rPr>
          <w:rFonts w:ascii="Times New Roman" w:eastAsia="Calibri" w:hAnsi="Times New Roman" w:cs="Times New Roman"/>
          <w:i/>
        </w:rPr>
        <w:t>Hlasování: pro</w:t>
      </w:r>
      <w:r w:rsidR="00BD3056" w:rsidRPr="00BD3056">
        <w:rPr>
          <w:rFonts w:ascii="Times New Roman" w:eastAsia="Calibri" w:hAnsi="Times New Roman" w:cs="Times New Roman"/>
          <w:i/>
        </w:rPr>
        <w:tab/>
      </w:r>
      <w:r w:rsidRPr="00BD3056">
        <w:rPr>
          <w:rFonts w:ascii="Times New Roman" w:eastAsia="Calibri" w:hAnsi="Times New Roman" w:cs="Times New Roman"/>
          <w:i/>
        </w:rPr>
        <w:t>12</w:t>
      </w:r>
      <w:r w:rsidR="00BD3056" w:rsidRPr="00BD3056">
        <w:rPr>
          <w:rFonts w:ascii="Times New Roman" w:eastAsia="Calibri" w:hAnsi="Times New Roman" w:cs="Times New Roman"/>
          <w:i/>
        </w:rPr>
        <w:t xml:space="preserve">, </w:t>
      </w:r>
      <w:r w:rsidR="00BD3056" w:rsidRPr="00BD3056">
        <w:rPr>
          <w:rFonts w:ascii="Times New Roman" w:hAnsi="Times New Roman" w:cs="Times New Roman"/>
          <w:i/>
        </w:rPr>
        <w:t xml:space="preserve">proti </w:t>
      </w:r>
      <w:r w:rsidRPr="00BD3056">
        <w:rPr>
          <w:rFonts w:ascii="Times New Roman" w:hAnsi="Times New Roman" w:cs="Times New Roman"/>
          <w:i/>
        </w:rPr>
        <w:t>0</w:t>
      </w:r>
      <w:r w:rsidR="00BD3056" w:rsidRPr="00BD3056">
        <w:rPr>
          <w:rFonts w:ascii="Times New Roman" w:hAnsi="Times New Roman" w:cs="Times New Roman"/>
          <w:i/>
        </w:rPr>
        <w:t xml:space="preserve">, zdržel se </w:t>
      </w:r>
      <w:r w:rsidRPr="00BD3056">
        <w:rPr>
          <w:rFonts w:ascii="Times New Roman" w:hAnsi="Times New Roman" w:cs="Times New Roman"/>
          <w:i/>
        </w:rPr>
        <w:t>1 (Sládek)</w:t>
      </w:r>
    </w:p>
    <w:p w:rsidR="00714462" w:rsidRPr="00FE766F" w:rsidRDefault="00714462" w:rsidP="00BD3056">
      <w:pPr>
        <w:pStyle w:val="Zkladntext21"/>
        <w:tabs>
          <w:tab w:val="left" w:pos="1309"/>
          <w:tab w:val="left" w:pos="1792"/>
        </w:tabs>
        <w:jc w:val="left"/>
        <w:rPr>
          <w:b/>
          <w:sz w:val="22"/>
          <w:szCs w:val="22"/>
        </w:rPr>
      </w:pPr>
      <w:r w:rsidRPr="00FE766F">
        <w:rPr>
          <w:b/>
          <w:sz w:val="22"/>
          <w:szCs w:val="22"/>
        </w:rPr>
        <w:t xml:space="preserve">Usnesení 12.7.2/2013: </w:t>
      </w:r>
      <w:r w:rsidRPr="00FE766F">
        <w:rPr>
          <w:bCs w:val="0"/>
          <w:iCs/>
        </w:rPr>
        <w:t xml:space="preserve">ZMM schvaluje pořízení územního plánu </w:t>
      </w:r>
      <w:proofErr w:type="spellStart"/>
      <w:r w:rsidRPr="00FE766F">
        <w:rPr>
          <w:bCs w:val="0"/>
          <w:iCs/>
        </w:rPr>
        <w:t>Modřice</w:t>
      </w:r>
      <w:proofErr w:type="spellEnd"/>
      <w:r w:rsidRPr="00FE766F">
        <w:rPr>
          <w:bCs w:val="0"/>
          <w:iCs/>
        </w:rPr>
        <w:t xml:space="preserve"> v souladu se § 6 odst. 5 písm. a) a § 44 písm. a) zákona č. 183/2006 Sb., o územním plánování a stavebním úřadu, ve znění pozdějších předpisů.</w:t>
      </w:r>
    </w:p>
    <w:p w:rsidR="00714462" w:rsidRPr="00FE766F" w:rsidRDefault="00BD3056" w:rsidP="00FE766F">
      <w:pPr>
        <w:tabs>
          <w:tab w:val="left" w:pos="720"/>
        </w:tabs>
        <w:rPr>
          <w:rFonts w:ascii="Times New Roman" w:eastAsia="Calibri" w:hAnsi="Times New Roman" w:cs="Times New Roman"/>
          <w:i/>
        </w:rPr>
      </w:pPr>
      <w:r w:rsidRPr="00FE766F">
        <w:rPr>
          <w:rFonts w:ascii="Times New Roman" w:eastAsia="Calibri" w:hAnsi="Times New Roman" w:cs="Times New Roman"/>
          <w:i/>
        </w:rPr>
        <w:t>Hlasování: pro</w:t>
      </w:r>
      <w:r w:rsidRPr="00FE766F">
        <w:rPr>
          <w:rFonts w:ascii="Times New Roman" w:eastAsia="Calibri" w:hAnsi="Times New Roman" w:cs="Times New Roman"/>
          <w:i/>
        </w:rPr>
        <w:tab/>
      </w:r>
      <w:r w:rsidR="00714462" w:rsidRPr="00FE766F">
        <w:rPr>
          <w:rFonts w:ascii="Times New Roman" w:eastAsia="Calibri" w:hAnsi="Times New Roman" w:cs="Times New Roman"/>
          <w:i/>
        </w:rPr>
        <w:t>12</w:t>
      </w:r>
      <w:r w:rsidRPr="00FE766F">
        <w:rPr>
          <w:rFonts w:ascii="Times New Roman" w:eastAsia="Calibri" w:hAnsi="Times New Roman" w:cs="Times New Roman"/>
          <w:i/>
        </w:rPr>
        <w:t xml:space="preserve">, </w:t>
      </w:r>
      <w:r w:rsidRPr="00FE766F">
        <w:rPr>
          <w:rFonts w:ascii="Times New Roman" w:hAnsi="Times New Roman" w:cs="Times New Roman"/>
          <w:i/>
        </w:rPr>
        <w:t xml:space="preserve">proti </w:t>
      </w:r>
      <w:r w:rsidR="00714462" w:rsidRPr="00FE766F">
        <w:rPr>
          <w:rFonts w:ascii="Times New Roman" w:hAnsi="Times New Roman" w:cs="Times New Roman"/>
          <w:i/>
        </w:rPr>
        <w:t>0</w:t>
      </w:r>
      <w:r w:rsidRPr="00FE766F">
        <w:rPr>
          <w:rFonts w:ascii="Times New Roman" w:hAnsi="Times New Roman" w:cs="Times New Roman"/>
          <w:i/>
        </w:rPr>
        <w:t xml:space="preserve">, zdržel se </w:t>
      </w:r>
      <w:r w:rsidR="00714462" w:rsidRPr="00FE766F">
        <w:rPr>
          <w:rFonts w:ascii="Times New Roman" w:hAnsi="Times New Roman" w:cs="Times New Roman"/>
          <w:i/>
        </w:rPr>
        <w:t>1 (Sládek)</w:t>
      </w:r>
      <w:r w:rsidR="00FE766F">
        <w:rPr>
          <w:rFonts w:ascii="Times New Roman" w:hAnsi="Times New Roman" w:cs="Times New Roman"/>
          <w:i/>
        </w:rPr>
        <w:br/>
      </w:r>
      <w:r w:rsidR="00FE766F">
        <w:rPr>
          <w:rFonts w:ascii="Times New Roman" w:hAnsi="Times New Roman" w:cs="Times New Roman"/>
          <w:i/>
        </w:rPr>
        <w:br/>
      </w:r>
      <w:r w:rsidR="00714462" w:rsidRPr="00714462">
        <w:rPr>
          <w:rFonts w:ascii="Times New Roman" w:eastAsia="Calibri" w:hAnsi="Times New Roman" w:cs="Times New Roman"/>
          <w:b/>
        </w:rPr>
        <w:t xml:space="preserve">Usnesení 12.7.3/2013: </w:t>
      </w:r>
      <w:r w:rsidR="00714462" w:rsidRPr="00714462">
        <w:rPr>
          <w:rFonts w:ascii="Times New Roman" w:eastAsia="Calibri" w:hAnsi="Times New Roman" w:cs="Times New Roman"/>
          <w:bCs/>
          <w:iCs/>
        </w:rPr>
        <w:t xml:space="preserve">ZMM schvaluje jako pořizovatele ÚP </w:t>
      </w:r>
      <w:proofErr w:type="spellStart"/>
      <w:r w:rsidR="00714462"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="00714462" w:rsidRPr="00714462">
        <w:rPr>
          <w:rFonts w:ascii="Times New Roman" w:eastAsia="Calibri" w:hAnsi="Times New Roman" w:cs="Times New Roman"/>
          <w:bCs/>
          <w:iCs/>
        </w:rPr>
        <w:t xml:space="preserve"> Městský úřad </w:t>
      </w:r>
      <w:proofErr w:type="spellStart"/>
      <w:r w:rsidR="00714462"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="00714462" w:rsidRPr="00714462">
        <w:rPr>
          <w:rFonts w:ascii="Times New Roman" w:eastAsia="Calibri" w:hAnsi="Times New Roman" w:cs="Times New Roman"/>
          <w:bCs/>
          <w:iCs/>
        </w:rPr>
        <w:t xml:space="preserve"> majetkový odbor.</w:t>
      </w:r>
      <w:r w:rsidR="00FE766F">
        <w:rPr>
          <w:rFonts w:ascii="Times New Roman" w:eastAsia="Calibri" w:hAnsi="Times New Roman" w:cs="Times New Roman"/>
          <w:i/>
        </w:rPr>
        <w:br/>
      </w:r>
      <w:r w:rsidR="00FE766F" w:rsidRPr="00FE766F">
        <w:rPr>
          <w:rFonts w:ascii="Times New Roman" w:eastAsia="Calibri" w:hAnsi="Times New Roman" w:cs="Times New Roman"/>
          <w:i/>
        </w:rPr>
        <w:t xml:space="preserve">Hlasování: pro </w:t>
      </w:r>
      <w:r w:rsidR="00714462" w:rsidRPr="00FE766F">
        <w:rPr>
          <w:rFonts w:ascii="Times New Roman" w:eastAsia="Calibri" w:hAnsi="Times New Roman" w:cs="Times New Roman"/>
          <w:i/>
        </w:rPr>
        <w:t>13</w:t>
      </w:r>
      <w:r w:rsidR="00FE766F" w:rsidRPr="00FE766F">
        <w:rPr>
          <w:rFonts w:ascii="Times New Roman" w:eastAsia="Calibri" w:hAnsi="Times New Roman" w:cs="Times New Roman"/>
          <w:i/>
        </w:rPr>
        <w:t xml:space="preserve">, </w:t>
      </w:r>
      <w:r w:rsidR="00FE766F" w:rsidRPr="00FE766F">
        <w:rPr>
          <w:rFonts w:ascii="Times New Roman" w:hAnsi="Times New Roman" w:cs="Times New Roman"/>
          <w:i/>
        </w:rPr>
        <w:t xml:space="preserve">proti </w:t>
      </w:r>
      <w:r w:rsidR="00714462" w:rsidRPr="00FE766F">
        <w:rPr>
          <w:rFonts w:ascii="Times New Roman" w:hAnsi="Times New Roman" w:cs="Times New Roman"/>
          <w:i/>
        </w:rPr>
        <w:t>0</w:t>
      </w:r>
      <w:r w:rsidR="00FE766F" w:rsidRPr="00FE766F">
        <w:rPr>
          <w:rFonts w:ascii="Times New Roman" w:hAnsi="Times New Roman" w:cs="Times New Roman"/>
          <w:i/>
        </w:rPr>
        <w:t xml:space="preserve">, zdržel se </w:t>
      </w:r>
      <w:r w:rsidR="00714462" w:rsidRPr="00FE766F">
        <w:rPr>
          <w:rFonts w:ascii="Times New Roman" w:hAnsi="Times New Roman" w:cs="Times New Roman"/>
          <w:i/>
        </w:rPr>
        <w:t>0</w:t>
      </w:r>
    </w:p>
    <w:p w:rsidR="00FE766F" w:rsidRPr="00FE766F" w:rsidRDefault="00714462" w:rsidP="00FE766F">
      <w:pPr>
        <w:tabs>
          <w:tab w:val="left" w:pos="720"/>
        </w:tabs>
        <w:rPr>
          <w:rFonts w:ascii="Times New Roman" w:eastAsia="Calibri" w:hAnsi="Times New Roman" w:cs="Times New Roman"/>
          <w:bCs/>
          <w:iCs/>
        </w:rPr>
      </w:pPr>
      <w:r w:rsidRPr="00714462">
        <w:rPr>
          <w:rFonts w:ascii="Times New Roman" w:eastAsia="Calibri" w:hAnsi="Times New Roman" w:cs="Times New Roman"/>
          <w:b/>
        </w:rPr>
        <w:t xml:space="preserve">Usnesení 12.7.4/2013: </w:t>
      </w:r>
      <w:r w:rsidRPr="00714462">
        <w:rPr>
          <w:rFonts w:ascii="Times New Roman" w:eastAsia="Calibri" w:hAnsi="Times New Roman" w:cs="Times New Roman"/>
          <w:bCs/>
          <w:iCs/>
        </w:rPr>
        <w:t xml:space="preserve">ZMM schvaluje Ing. Josefa Šišku – starostu jako určeného zastupitele pro pořízení územního plánu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, který bude po dobu svého mandátu plnit funkci zástupce města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 v procesu pořízení územního plánu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>.</w:t>
      </w:r>
      <w:r w:rsidR="00FE766F">
        <w:rPr>
          <w:rFonts w:ascii="Times New Roman" w:eastAsia="Calibri" w:hAnsi="Times New Roman" w:cs="Times New Roman"/>
          <w:bCs/>
          <w:iCs/>
        </w:rPr>
        <w:br/>
      </w:r>
      <w:r w:rsidR="00FE766F" w:rsidRPr="00FE766F">
        <w:rPr>
          <w:rFonts w:ascii="Times New Roman" w:eastAsia="Calibri" w:hAnsi="Times New Roman" w:cs="Times New Roman"/>
          <w:i/>
        </w:rPr>
        <w:t xml:space="preserve">Hlasování: pro </w:t>
      </w:r>
      <w:r w:rsidRPr="00FE766F">
        <w:rPr>
          <w:rFonts w:ascii="Times New Roman" w:eastAsia="Calibri" w:hAnsi="Times New Roman" w:cs="Times New Roman"/>
          <w:i/>
        </w:rPr>
        <w:t>13</w:t>
      </w:r>
      <w:r w:rsidR="00FE766F" w:rsidRPr="00FE766F">
        <w:rPr>
          <w:rFonts w:ascii="Times New Roman" w:eastAsia="Calibri" w:hAnsi="Times New Roman" w:cs="Times New Roman"/>
          <w:i/>
        </w:rPr>
        <w:t xml:space="preserve">, </w:t>
      </w:r>
      <w:r w:rsidR="00FE766F" w:rsidRPr="00FE766F">
        <w:rPr>
          <w:rFonts w:ascii="Times New Roman" w:hAnsi="Times New Roman" w:cs="Times New Roman"/>
          <w:i/>
        </w:rPr>
        <w:t xml:space="preserve">proti 0, zdržel se </w:t>
      </w:r>
      <w:r w:rsidRPr="00FE766F">
        <w:rPr>
          <w:rFonts w:ascii="Times New Roman" w:hAnsi="Times New Roman" w:cs="Times New Roman"/>
          <w:i/>
        </w:rPr>
        <w:t>0</w:t>
      </w:r>
      <w:r w:rsidR="00FE766F" w:rsidRPr="00FE766F">
        <w:rPr>
          <w:rFonts w:ascii="Times New Roman" w:hAnsi="Times New Roman" w:cs="Times New Roman"/>
          <w:i/>
          <w:u w:val="single"/>
        </w:rPr>
        <w:br/>
      </w:r>
      <w:r w:rsidR="00FE766F" w:rsidRPr="00FE766F">
        <w:rPr>
          <w:rFonts w:ascii="Times New Roman" w:hAnsi="Times New Roman" w:cs="Times New Roman"/>
          <w:u w:val="single"/>
        </w:rPr>
        <w:t>Komentář k usnesení</w:t>
      </w:r>
      <w:r w:rsidR="00490C1E">
        <w:rPr>
          <w:rFonts w:ascii="Times New Roman" w:hAnsi="Times New Roman" w:cs="Times New Roman"/>
          <w:u w:val="single"/>
        </w:rPr>
        <w:t>m</w:t>
      </w:r>
      <w:r w:rsidR="00FE766F" w:rsidRPr="00FE766F">
        <w:rPr>
          <w:rFonts w:ascii="Times New Roman" w:hAnsi="Times New Roman" w:cs="Times New Roman"/>
          <w:u w:val="single"/>
        </w:rPr>
        <w:t xml:space="preserve"> </w:t>
      </w:r>
      <w:r w:rsidR="00490C1E">
        <w:rPr>
          <w:rFonts w:ascii="Times New Roman" w:hAnsi="Times New Roman" w:cs="Times New Roman"/>
          <w:u w:val="single"/>
        </w:rPr>
        <w:t xml:space="preserve">– </w:t>
      </w:r>
      <w:r w:rsidR="00FE766F" w:rsidRPr="00FE766F">
        <w:rPr>
          <w:rFonts w:ascii="Times New Roman" w:hAnsi="Times New Roman" w:cs="Times New Roman"/>
          <w:u w:val="single"/>
        </w:rPr>
        <w:t>12.7.1/2013, 12.7.2/2013, 12.7.3/2013 a 12.7.4/2013</w:t>
      </w:r>
      <w:r w:rsidR="00FE766F">
        <w:rPr>
          <w:rFonts w:ascii="Times New Roman" w:hAnsi="Times New Roman" w:cs="Times New Roman"/>
          <w:u w:val="single"/>
        </w:rPr>
        <w:t>:</w:t>
      </w:r>
      <w:r w:rsidR="00FE766F">
        <w:rPr>
          <w:rFonts w:ascii="Times New Roman" w:hAnsi="Times New Roman" w:cs="Times New Roman"/>
        </w:rPr>
        <w:t xml:space="preserve"> ZMM na základě změn v legislativě a dlouhé časové prodlevě schválilo ukončení prací na rozpracování ÚP a zahájení prací </w:t>
      </w:r>
      <w:proofErr w:type="gramStart"/>
      <w:r w:rsidR="00FE766F">
        <w:rPr>
          <w:rFonts w:ascii="Times New Roman" w:hAnsi="Times New Roman" w:cs="Times New Roman"/>
        </w:rPr>
        <w:t>na</w:t>
      </w:r>
      <w:proofErr w:type="gramEnd"/>
      <w:r w:rsidR="00FE766F">
        <w:rPr>
          <w:rFonts w:ascii="Times New Roman" w:hAnsi="Times New Roman" w:cs="Times New Roman"/>
        </w:rPr>
        <w:t xml:space="preserve"> novém ÚP </w:t>
      </w:r>
      <w:proofErr w:type="gramStart"/>
      <w:r w:rsidR="00FE766F">
        <w:rPr>
          <w:rFonts w:ascii="Times New Roman" w:hAnsi="Times New Roman" w:cs="Times New Roman"/>
        </w:rPr>
        <w:t>od</w:t>
      </w:r>
      <w:proofErr w:type="gramEnd"/>
      <w:r w:rsidR="00FE766F">
        <w:rPr>
          <w:rFonts w:ascii="Times New Roman" w:hAnsi="Times New Roman" w:cs="Times New Roman"/>
        </w:rPr>
        <w:t xml:space="preserve"> prvopočátku dle platné legislativy.</w:t>
      </w: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</w:tabs>
        <w:rPr>
          <w:sz w:val="22"/>
          <w:szCs w:val="22"/>
          <w:u w:val="single"/>
        </w:rPr>
      </w:pPr>
      <w:r w:rsidRPr="00714462">
        <w:rPr>
          <w:sz w:val="22"/>
          <w:szCs w:val="22"/>
          <w:u w:val="single"/>
        </w:rPr>
        <w:t>Bod 8 – Provoz PBDS</w:t>
      </w:r>
    </w:p>
    <w:p w:rsidR="00714462" w:rsidRPr="00FE766F" w:rsidRDefault="00714462" w:rsidP="00FE766F">
      <w:pPr>
        <w:pStyle w:val="Zhlav"/>
        <w:tabs>
          <w:tab w:val="clear" w:pos="4536"/>
          <w:tab w:val="clear" w:pos="9072"/>
          <w:tab w:val="left" w:pos="360"/>
        </w:tabs>
        <w:rPr>
          <w:sz w:val="22"/>
          <w:szCs w:val="22"/>
        </w:rPr>
      </w:pPr>
      <w:r w:rsidRPr="00FE766F">
        <w:rPr>
          <w:b/>
          <w:sz w:val="22"/>
          <w:szCs w:val="22"/>
        </w:rPr>
        <w:t xml:space="preserve">Usnesení 12.8.1/2013: </w:t>
      </w:r>
      <w:r w:rsidRPr="00FE766F">
        <w:rPr>
          <w:sz w:val="22"/>
          <w:szCs w:val="22"/>
        </w:rPr>
        <w:t>ZMM schvaluje zásady a kritéria pro posuzování žádosti o umístění klientů v PBDS vč. zapracování změn v bodě č. 1 poslední odrážka a v bodě 4 písm. a).</w:t>
      </w:r>
    </w:p>
    <w:p w:rsidR="00FE766F" w:rsidRDefault="00FE766F" w:rsidP="00FE766F">
      <w:pPr>
        <w:tabs>
          <w:tab w:val="left" w:pos="720"/>
        </w:tabs>
        <w:rPr>
          <w:i/>
        </w:rPr>
      </w:pPr>
      <w:r w:rsidRPr="00FE766F">
        <w:rPr>
          <w:rFonts w:ascii="Times New Roman" w:eastAsia="Calibri" w:hAnsi="Times New Roman" w:cs="Times New Roman"/>
          <w:i/>
        </w:rPr>
        <w:t>Hlasování: pro</w:t>
      </w:r>
      <w:r w:rsidRPr="00FE766F">
        <w:rPr>
          <w:rFonts w:ascii="Times New Roman" w:eastAsia="Calibri" w:hAnsi="Times New Roman" w:cs="Times New Roman"/>
          <w:i/>
        </w:rPr>
        <w:tab/>
      </w:r>
      <w:r w:rsidR="00714462" w:rsidRPr="00FE766F">
        <w:rPr>
          <w:rFonts w:ascii="Times New Roman" w:eastAsia="Calibri" w:hAnsi="Times New Roman" w:cs="Times New Roman"/>
          <w:i/>
        </w:rPr>
        <w:t>9</w:t>
      </w:r>
      <w:r w:rsidRPr="00FE766F">
        <w:rPr>
          <w:rFonts w:ascii="Times New Roman" w:eastAsia="Calibri" w:hAnsi="Times New Roman" w:cs="Times New Roman"/>
          <w:i/>
        </w:rPr>
        <w:t xml:space="preserve">, </w:t>
      </w:r>
      <w:r w:rsidRPr="00FE766F">
        <w:rPr>
          <w:rFonts w:ascii="Times New Roman" w:hAnsi="Times New Roman" w:cs="Times New Roman"/>
          <w:i/>
        </w:rPr>
        <w:t xml:space="preserve">proti </w:t>
      </w:r>
      <w:r w:rsidR="00714462" w:rsidRPr="00FE766F">
        <w:rPr>
          <w:rFonts w:ascii="Times New Roman" w:hAnsi="Times New Roman" w:cs="Times New Roman"/>
          <w:i/>
        </w:rPr>
        <w:t>4 (Bernátová, Procházka, Matějková, Sládek)</w:t>
      </w:r>
      <w:r w:rsidRPr="00FE766F">
        <w:rPr>
          <w:rFonts w:ascii="Times New Roman" w:hAnsi="Times New Roman" w:cs="Times New Roman"/>
          <w:i/>
        </w:rPr>
        <w:t>, zdržel se</w:t>
      </w:r>
      <w:r w:rsidRPr="00FE766F">
        <w:rPr>
          <w:i/>
        </w:rPr>
        <w:t xml:space="preserve"> </w:t>
      </w:r>
      <w:r w:rsidR="00714462" w:rsidRPr="00FE766F">
        <w:rPr>
          <w:i/>
        </w:rPr>
        <w:t>0</w:t>
      </w:r>
    </w:p>
    <w:p w:rsidR="00714462" w:rsidRPr="00FE766F" w:rsidRDefault="00714462" w:rsidP="00FE766F">
      <w:pPr>
        <w:tabs>
          <w:tab w:val="left" w:pos="720"/>
        </w:tabs>
        <w:rPr>
          <w:rFonts w:ascii="Times New Roman" w:eastAsia="Calibri" w:hAnsi="Times New Roman" w:cs="Times New Roman"/>
          <w:i/>
        </w:rPr>
      </w:pPr>
      <w:r w:rsidRPr="00714462">
        <w:rPr>
          <w:rFonts w:ascii="Times New Roman" w:eastAsia="Calibri" w:hAnsi="Times New Roman" w:cs="Times New Roman"/>
          <w:b/>
        </w:rPr>
        <w:t xml:space="preserve">Usnesení 12.8.2/2013: </w:t>
      </w:r>
      <w:r w:rsidRPr="00714462">
        <w:rPr>
          <w:rFonts w:ascii="Times New Roman" w:eastAsia="Calibri" w:hAnsi="Times New Roman" w:cs="Times New Roman"/>
        </w:rPr>
        <w:t>ZMM odkládá rozhodnutí o výši nájemného do příštího zasedání ZMM s předložením podnětů ke stanovení příspěvku od města</w:t>
      </w:r>
      <w:r w:rsidRPr="00714462">
        <w:rPr>
          <w:rFonts w:ascii="Times New Roman" w:eastAsia="Calibri" w:hAnsi="Times New Roman" w:cs="Times New Roman"/>
          <w:bCs/>
          <w:iCs/>
        </w:rPr>
        <w:t>.</w:t>
      </w:r>
      <w:r w:rsidR="00FE766F">
        <w:rPr>
          <w:rFonts w:ascii="Times New Roman" w:eastAsia="Calibri" w:hAnsi="Times New Roman" w:cs="Times New Roman"/>
        </w:rPr>
        <w:br/>
      </w:r>
      <w:r w:rsidR="00FE766F" w:rsidRPr="00FE766F">
        <w:rPr>
          <w:rFonts w:ascii="Times New Roman" w:eastAsia="Calibri" w:hAnsi="Times New Roman" w:cs="Times New Roman"/>
          <w:i/>
        </w:rPr>
        <w:t>Hlasování: pro</w:t>
      </w:r>
      <w:r w:rsidR="00FE766F" w:rsidRPr="00FE766F">
        <w:rPr>
          <w:rFonts w:ascii="Times New Roman" w:eastAsia="Calibri" w:hAnsi="Times New Roman" w:cs="Times New Roman"/>
          <w:i/>
        </w:rPr>
        <w:tab/>
      </w:r>
      <w:r w:rsidRPr="00FE766F">
        <w:rPr>
          <w:rFonts w:ascii="Times New Roman" w:eastAsia="Calibri" w:hAnsi="Times New Roman" w:cs="Times New Roman"/>
          <w:i/>
        </w:rPr>
        <w:t>13</w:t>
      </w:r>
      <w:r w:rsidR="00FE766F" w:rsidRPr="00FE766F">
        <w:rPr>
          <w:rFonts w:ascii="Times New Roman" w:eastAsia="Calibri" w:hAnsi="Times New Roman" w:cs="Times New Roman"/>
          <w:i/>
        </w:rPr>
        <w:t xml:space="preserve">, </w:t>
      </w:r>
      <w:r w:rsidR="00FE766F" w:rsidRPr="00FE766F">
        <w:rPr>
          <w:rFonts w:ascii="Times New Roman" w:hAnsi="Times New Roman" w:cs="Times New Roman"/>
          <w:i/>
        </w:rPr>
        <w:t xml:space="preserve">proti </w:t>
      </w:r>
      <w:r w:rsidRPr="00FE766F">
        <w:rPr>
          <w:rFonts w:ascii="Times New Roman" w:hAnsi="Times New Roman" w:cs="Times New Roman"/>
          <w:i/>
        </w:rPr>
        <w:t>0</w:t>
      </w:r>
      <w:r w:rsidR="00FE766F" w:rsidRPr="00FE766F">
        <w:rPr>
          <w:rFonts w:ascii="Times New Roman" w:hAnsi="Times New Roman" w:cs="Times New Roman"/>
          <w:i/>
        </w:rPr>
        <w:t xml:space="preserve">, zdržel se </w:t>
      </w:r>
      <w:r w:rsidRPr="00FE766F">
        <w:rPr>
          <w:rFonts w:ascii="Times New Roman" w:hAnsi="Times New Roman" w:cs="Times New Roman"/>
          <w:i/>
        </w:rPr>
        <w:t>0</w:t>
      </w:r>
    </w:p>
    <w:p w:rsidR="00FE766F" w:rsidRDefault="00FE766F" w:rsidP="00FE766F">
      <w:pPr>
        <w:pStyle w:val="Zkladntext21"/>
        <w:tabs>
          <w:tab w:val="left" w:pos="1309"/>
          <w:tab w:val="left" w:pos="1792"/>
        </w:tabs>
        <w:jc w:val="left"/>
        <w:rPr>
          <w:sz w:val="22"/>
          <w:szCs w:val="22"/>
        </w:rPr>
      </w:pPr>
    </w:p>
    <w:p w:rsidR="00714462" w:rsidRPr="00714462" w:rsidRDefault="00714462" w:rsidP="00FE766F">
      <w:pPr>
        <w:pStyle w:val="Zkladntext21"/>
        <w:tabs>
          <w:tab w:val="left" w:pos="1309"/>
          <w:tab w:val="left" w:pos="1792"/>
        </w:tabs>
        <w:jc w:val="left"/>
      </w:pPr>
      <w:r w:rsidRPr="00714462">
        <w:rPr>
          <w:b/>
          <w:sz w:val="22"/>
          <w:szCs w:val="22"/>
        </w:rPr>
        <w:lastRenderedPageBreak/>
        <w:t xml:space="preserve">Usnesení 12.8.3/2013: </w:t>
      </w:r>
      <w:r w:rsidRPr="00714462">
        <w:t>ZMM bere na vědomí informace o průběhu výstavby PBDS.</w:t>
      </w:r>
    </w:p>
    <w:p w:rsidR="00714462" w:rsidRPr="00490C1E" w:rsidRDefault="00714462" w:rsidP="00490C1E">
      <w:pPr>
        <w:tabs>
          <w:tab w:val="left" w:pos="720"/>
        </w:tabs>
        <w:rPr>
          <w:rFonts w:ascii="Times New Roman" w:eastAsia="Calibri" w:hAnsi="Times New Roman" w:cs="Times New Roman"/>
        </w:rPr>
      </w:pPr>
      <w:r w:rsidRPr="00FE766F">
        <w:rPr>
          <w:rFonts w:ascii="Times New Roman" w:eastAsia="Calibri" w:hAnsi="Times New Roman" w:cs="Times New Roman"/>
          <w:i/>
        </w:rPr>
        <w:t>Hlas</w:t>
      </w:r>
      <w:r w:rsidR="00FE766F" w:rsidRPr="00FE766F">
        <w:rPr>
          <w:rFonts w:ascii="Times New Roman" w:eastAsia="Calibri" w:hAnsi="Times New Roman" w:cs="Times New Roman"/>
          <w:i/>
        </w:rPr>
        <w:t>ování: pro</w:t>
      </w:r>
      <w:r w:rsidR="00FE766F" w:rsidRPr="00FE766F">
        <w:rPr>
          <w:rFonts w:ascii="Times New Roman" w:eastAsia="Calibri" w:hAnsi="Times New Roman" w:cs="Times New Roman"/>
          <w:i/>
        </w:rPr>
        <w:tab/>
      </w:r>
      <w:r w:rsidRPr="00FE766F">
        <w:rPr>
          <w:rFonts w:ascii="Times New Roman" w:eastAsia="Calibri" w:hAnsi="Times New Roman" w:cs="Times New Roman"/>
          <w:i/>
        </w:rPr>
        <w:t>12</w:t>
      </w:r>
      <w:r w:rsidR="00FE766F" w:rsidRPr="00FE766F">
        <w:rPr>
          <w:rFonts w:ascii="Times New Roman" w:eastAsia="Calibri" w:hAnsi="Times New Roman" w:cs="Times New Roman"/>
          <w:i/>
        </w:rPr>
        <w:t xml:space="preserve">, </w:t>
      </w:r>
      <w:r w:rsidR="00FE766F" w:rsidRPr="00FE766F">
        <w:rPr>
          <w:rFonts w:ascii="Times New Roman" w:hAnsi="Times New Roman" w:cs="Times New Roman"/>
          <w:i/>
        </w:rPr>
        <w:t xml:space="preserve">proti </w:t>
      </w:r>
      <w:r w:rsidRPr="00FE766F">
        <w:rPr>
          <w:rFonts w:ascii="Times New Roman" w:hAnsi="Times New Roman" w:cs="Times New Roman"/>
          <w:i/>
        </w:rPr>
        <w:t>0</w:t>
      </w:r>
      <w:r w:rsidR="00FE766F" w:rsidRPr="00FE766F">
        <w:rPr>
          <w:rFonts w:ascii="Times New Roman" w:hAnsi="Times New Roman" w:cs="Times New Roman"/>
          <w:i/>
        </w:rPr>
        <w:t xml:space="preserve">, zdržel se </w:t>
      </w:r>
      <w:r w:rsidRPr="00FE766F">
        <w:rPr>
          <w:rFonts w:ascii="Times New Roman" w:hAnsi="Times New Roman" w:cs="Times New Roman"/>
          <w:i/>
        </w:rPr>
        <w:t>1 (Sládek)</w:t>
      </w:r>
      <w:r w:rsidR="00FE766F">
        <w:rPr>
          <w:rFonts w:ascii="Times New Roman" w:hAnsi="Times New Roman" w:cs="Times New Roman"/>
          <w:i/>
        </w:rPr>
        <w:br/>
      </w:r>
      <w:r w:rsidR="00FE766F">
        <w:rPr>
          <w:rFonts w:ascii="Times New Roman" w:hAnsi="Times New Roman" w:cs="Times New Roman"/>
          <w:u w:val="single"/>
        </w:rPr>
        <w:t>Komentář k</w:t>
      </w:r>
      <w:r w:rsidR="00490C1E">
        <w:rPr>
          <w:rFonts w:ascii="Times New Roman" w:hAnsi="Times New Roman" w:cs="Times New Roman"/>
          <w:u w:val="single"/>
        </w:rPr>
        <w:t> usnesením – 12.8.1/2013, 12.8.2/2013 a 12.8.3/2013:</w:t>
      </w:r>
      <w:r w:rsidR="00490C1E">
        <w:rPr>
          <w:rFonts w:ascii="Times New Roman" w:hAnsi="Times New Roman" w:cs="Times New Roman"/>
        </w:rPr>
        <w:t xml:space="preserve"> Zásady a kritéria pro posuzování žádosti o umístění klientů v PBDS jsou nastaveny tak, aby byl obsazen zejména občany </w:t>
      </w:r>
      <w:proofErr w:type="spellStart"/>
      <w:r w:rsidR="00490C1E">
        <w:rPr>
          <w:rFonts w:ascii="Times New Roman" w:hAnsi="Times New Roman" w:cs="Times New Roman"/>
        </w:rPr>
        <w:t>Modřic</w:t>
      </w:r>
      <w:proofErr w:type="spellEnd"/>
      <w:r w:rsidR="00490C1E">
        <w:rPr>
          <w:rFonts w:ascii="Times New Roman" w:hAnsi="Times New Roman" w:cs="Times New Roman"/>
        </w:rPr>
        <w:t>. Co se týče nájemného, bude na zářijové zasedání předložen návrh na řešení příspěvků pro sociálně potřebné při umísťování v tomto zařízení. Návrhy mají předložit všichni zastupitelé.</w:t>
      </w:r>
    </w:p>
    <w:p w:rsidR="00714462" w:rsidRPr="00490C1E" w:rsidRDefault="00714462" w:rsidP="00490C1E">
      <w:pPr>
        <w:tabs>
          <w:tab w:val="left" w:pos="720"/>
        </w:tabs>
        <w:rPr>
          <w:rFonts w:ascii="Times New Roman" w:eastAsia="Calibri" w:hAnsi="Times New Roman" w:cs="Times New Roman"/>
          <w:i/>
          <w:u w:val="single"/>
        </w:rPr>
      </w:pPr>
      <w:r w:rsidRPr="00490C1E">
        <w:rPr>
          <w:rFonts w:ascii="Times New Roman" w:eastAsia="Calibri" w:hAnsi="Times New Roman" w:cs="Times New Roman"/>
          <w:u w:val="single"/>
        </w:rPr>
        <w:t>Bod 9 – Zprávy z činnosti výborů</w:t>
      </w:r>
      <w:r w:rsidR="00490C1E" w:rsidRPr="00490C1E">
        <w:rPr>
          <w:rFonts w:ascii="Times New Roman" w:eastAsia="Calibri" w:hAnsi="Times New Roman" w:cs="Times New Roman"/>
          <w:u w:val="single"/>
        </w:rPr>
        <w:br/>
      </w:r>
      <w:r w:rsidRPr="00490C1E">
        <w:rPr>
          <w:rFonts w:ascii="Times New Roman" w:eastAsia="Calibri" w:hAnsi="Times New Roman" w:cs="Times New Roman"/>
          <w:b/>
        </w:rPr>
        <w:t xml:space="preserve">Usnesení 12.9.1/2013: </w:t>
      </w:r>
      <w:r w:rsidRPr="00490C1E">
        <w:rPr>
          <w:rFonts w:ascii="Times New Roman" w:eastAsia="Calibri" w:hAnsi="Times New Roman" w:cs="Times New Roman"/>
          <w:bCs/>
          <w:iCs/>
        </w:rPr>
        <w:t xml:space="preserve">ZMM bere na vědomí zápisy č. 023 ze dne </w:t>
      </w:r>
      <w:proofErr w:type="gramStart"/>
      <w:r w:rsidRPr="00490C1E">
        <w:rPr>
          <w:rFonts w:ascii="Times New Roman" w:eastAsia="Calibri" w:hAnsi="Times New Roman" w:cs="Times New Roman"/>
          <w:bCs/>
          <w:iCs/>
        </w:rPr>
        <w:t>27.3.2013</w:t>
      </w:r>
      <w:proofErr w:type="gramEnd"/>
      <w:r w:rsidRPr="00490C1E">
        <w:rPr>
          <w:rFonts w:ascii="Times New Roman" w:eastAsia="Calibri" w:hAnsi="Times New Roman" w:cs="Times New Roman"/>
          <w:bCs/>
          <w:iCs/>
        </w:rPr>
        <w:t>, č. 024 ze dne 24.4.2013, č. 025 ze dne 22.5.2013 a stanovisko starosty k bodům zápisu č. 024 ze zasedání FV.</w:t>
      </w:r>
      <w:r w:rsidR="00490C1E" w:rsidRPr="00490C1E">
        <w:rPr>
          <w:rFonts w:ascii="Times New Roman" w:eastAsia="Calibri" w:hAnsi="Times New Roman" w:cs="Times New Roman"/>
          <w:u w:val="single"/>
        </w:rPr>
        <w:br/>
      </w:r>
      <w:r w:rsidR="00490C1E" w:rsidRPr="00490C1E">
        <w:rPr>
          <w:rFonts w:ascii="Times New Roman" w:eastAsia="Calibri" w:hAnsi="Times New Roman" w:cs="Times New Roman"/>
          <w:i/>
        </w:rPr>
        <w:t xml:space="preserve">Hlasování: pro </w:t>
      </w:r>
      <w:r w:rsidRPr="00490C1E">
        <w:rPr>
          <w:rFonts w:ascii="Times New Roman" w:eastAsia="Calibri" w:hAnsi="Times New Roman" w:cs="Times New Roman"/>
          <w:i/>
        </w:rPr>
        <w:t>13</w:t>
      </w:r>
      <w:r w:rsidR="00490C1E" w:rsidRPr="00490C1E">
        <w:rPr>
          <w:rFonts w:ascii="Times New Roman" w:eastAsia="Calibri" w:hAnsi="Times New Roman" w:cs="Times New Roman"/>
          <w:i/>
        </w:rPr>
        <w:t xml:space="preserve">, </w:t>
      </w:r>
      <w:r w:rsidR="00490C1E" w:rsidRPr="00490C1E">
        <w:rPr>
          <w:rFonts w:ascii="Times New Roman" w:hAnsi="Times New Roman" w:cs="Times New Roman"/>
          <w:i/>
        </w:rPr>
        <w:t xml:space="preserve">proti </w:t>
      </w:r>
      <w:r w:rsidRPr="00490C1E">
        <w:rPr>
          <w:rFonts w:ascii="Times New Roman" w:hAnsi="Times New Roman" w:cs="Times New Roman"/>
          <w:i/>
        </w:rPr>
        <w:t>0</w:t>
      </w:r>
      <w:r w:rsidR="00490C1E" w:rsidRPr="00490C1E">
        <w:rPr>
          <w:rFonts w:ascii="Times New Roman" w:hAnsi="Times New Roman" w:cs="Times New Roman"/>
          <w:i/>
        </w:rPr>
        <w:t xml:space="preserve">, zdržel se </w:t>
      </w:r>
      <w:r w:rsidRPr="00490C1E">
        <w:rPr>
          <w:rFonts w:ascii="Times New Roman" w:hAnsi="Times New Roman" w:cs="Times New Roman"/>
          <w:i/>
        </w:rPr>
        <w:t>0</w:t>
      </w:r>
    </w:p>
    <w:p w:rsidR="00714462" w:rsidRPr="00490C1E" w:rsidRDefault="00714462" w:rsidP="00490C1E">
      <w:pPr>
        <w:tabs>
          <w:tab w:val="left" w:pos="720"/>
        </w:tabs>
        <w:rPr>
          <w:rFonts w:ascii="Times New Roman" w:eastAsia="Calibri" w:hAnsi="Times New Roman" w:cs="Times New Roman"/>
          <w:bCs/>
          <w:i/>
          <w:iCs/>
        </w:rPr>
      </w:pPr>
      <w:r w:rsidRPr="00714462">
        <w:rPr>
          <w:rFonts w:ascii="Times New Roman" w:eastAsia="Calibri" w:hAnsi="Times New Roman" w:cs="Times New Roman"/>
          <w:b/>
        </w:rPr>
        <w:t xml:space="preserve">Usnesení 12.9.2/2013: </w:t>
      </w:r>
      <w:r w:rsidRPr="00714462">
        <w:rPr>
          <w:rFonts w:ascii="Times New Roman" w:eastAsia="Calibri" w:hAnsi="Times New Roman" w:cs="Times New Roman"/>
          <w:bCs/>
          <w:iCs/>
        </w:rPr>
        <w:t xml:space="preserve">ZMM bere na vědomí zápisy č. 3/2013 ze dne </w:t>
      </w:r>
      <w:proofErr w:type="gramStart"/>
      <w:r w:rsidRPr="00714462">
        <w:rPr>
          <w:rFonts w:ascii="Times New Roman" w:eastAsia="Calibri" w:hAnsi="Times New Roman" w:cs="Times New Roman"/>
          <w:bCs/>
          <w:iCs/>
        </w:rPr>
        <w:t>30.4.2013</w:t>
      </w:r>
      <w:proofErr w:type="gramEnd"/>
      <w:r w:rsidRPr="00714462">
        <w:rPr>
          <w:rFonts w:ascii="Times New Roman" w:eastAsia="Calibri" w:hAnsi="Times New Roman" w:cs="Times New Roman"/>
          <w:bCs/>
          <w:iCs/>
        </w:rPr>
        <w:t xml:space="preserve"> a č. 4-5/2013 ze dne 26.5.2013, zápis z kontroly činnosti Městské knihovny </w:t>
      </w:r>
      <w:proofErr w:type="spellStart"/>
      <w:r w:rsidRPr="00714462">
        <w:rPr>
          <w:rFonts w:ascii="Times New Roman" w:eastAsia="Calibri" w:hAnsi="Times New Roman" w:cs="Times New Roman"/>
          <w:bCs/>
          <w:iCs/>
        </w:rPr>
        <w:t>Modřice</w:t>
      </w:r>
      <w:proofErr w:type="spellEnd"/>
      <w:r w:rsidRPr="00714462">
        <w:rPr>
          <w:rFonts w:ascii="Times New Roman" w:eastAsia="Calibri" w:hAnsi="Times New Roman" w:cs="Times New Roman"/>
          <w:bCs/>
          <w:iCs/>
        </w:rPr>
        <w:t xml:space="preserve"> ze dne 26.5.2013 a Vyjádření starosty města ke kontrole zápisů usnesení RMM za období 11/2010 – 1/2013 ze dne 21.5.2013. </w:t>
      </w:r>
      <w:r w:rsidR="00490C1E">
        <w:rPr>
          <w:rFonts w:ascii="Times New Roman" w:eastAsia="Calibri" w:hAnsi="Times New Roman" w:cs="Times New Roman"/>
          <w:bCs/>
          <w:iCs/>
        </w:rPr>
        <w:br/>
      </w:r>
      <w:r w:rsidR="00490C1E" w:rsidRPr="00490C1E">
        <w:rPr>
          <w:rFonts w:ascii="Times New Roman" w:eastAsia="Calibri" w:hAnsi="Times New Roman" w:cs="Times New Roman"/>
          <w:i/>
        </w:rPr>
        <w:t xml:space="preserve">Hlasování: pro </w:t>
      </w:r>
      <w:r w:rsidRPr="00490C1E">
        <w:rPr>
          <w:rFonts w:ascii="Times New Roman" w:eastAsia="Calibri" w:hAnsi="Times New Roman" w:cs="Times New Roman"/>
          <w:i/>
        </w:rPr>
        <w:t>13</w:t>
      </w:r>
      <w:r w:rsidR="00490C1E" w:rsidRPr="00490C1E">
        <w:rPr>
          <w:rFonts w:ascii="Times New Roman" w:eastAsia="Calibri" w:hAnsi="Times New Roman" w:cs="Times New Roman"/>
          <w:i/>
        </w:rPr>
        <w:t xml:space="preserve">, </w:t>
      </w:r>
      <w:r w:rsidR="00490C1E" w:rsidRPr="00490C1E">
        <w:rPr>
          <w:rFonts w:ascii="Times New Roman" w:hAnsi="Times New Roman" w:cs="Times New Roman"/>
          <w:i/>
        </w:rPr>
        <w:t xml:space="preserve">proti </w:t>
      </w:r>
      <w:r w:rsidRPr="00490C1E">
        <w:rPr>
          <w:rFonts w:ascii="Times New Roman" w:hAnsi="Times New Roman" w:cs="Times New Roman"/>
          <w:i/>
        </w:rPr>
        <w:t>0</w:t>
      </w:r>
      <w:r w:rsidR="00490C1E" w:rsidRPr="00490C1E">
        <w:rPr>
          <w:rFonts w:ascii="Times New Roman" w:hAnsi="Times New Roman" w:cs="Times New Roman"/>
          <w:i/>
        </w:rPr>
        <w:t xml:space="preserve">, zdržel se </w:t>
      </w:r>
      <w:r w:rsidRPr="00490C1E">
        <w:rPr>
          <w:rFonts w:ascii="Times New Roman" w:hAnsi="Times New Roman" w:cs="Times New Roman"/>
          <w:i/>
        </w:rPr>
        <w:t>0</w:t>
      </w:r>
    </w:p>
    <w:p w:rsidR="00714462" w:rsidRPr="00490C1E" w:rsidRDefault="00714462" w:rsidP="00FE766F">
      <w:pPr>
        <w:pStyle w:val="Zhlav"/>
        <w:tabs>
          <w:tab w:val="clear" w:pos="4536"/>
          <w:tab w:val="clear" w:pos="9072"/>
          <w:tab w:val="left" w:pos="360"/>
        </w:tabs>
        <w:rPr>
          <w:b/>
          <w:sz w:val="32"/>
          <w:szCs w:val="32"/>
          <w:u w:val="single"/>
        </w:rPr>
      </w:pPr>
      <w:r w:rsidRPr="00490C1E">
        <w:rPr>
          <w:sz w:val="22"/>
          <w:szCs w:val="22"/>
          <w:u w:val="single"/>
        </w:rPr>
        <w:t>Bod 10 – Projednání obecně závazných vyhlášek</w:t>
      </w:r>
    </w:p>
    <w:p w:rsidR="00714462" w:rsidRPr="00490C1E" w:rsidRDefault="00714462" w:rsidP="00FE766F">
      <w:pPr>
        <w:pStyle w:val="Zhlav"/>
        <w:tabs>
          <w:tab w:val="clear" w:pos="4536"/>
          <w:tab w:val="clear" w:pos="9072"/>
          <w:tab w:val="left" w:pos="360"/>
        </w:tabs>
        <w:rPr>
          <w:sz w:val="22"/>
          <w:szCs w:val="22"/>
        </w:rPr>
      </w:pPr>
      <w:r w:rsidRPr="00490C1E">
        <w:rPr>
          <w:b/>
          <w:sz w:val="22"/>
          <w:szCs w:val="22"/>
        </w:rPr>
        <w:t xml:space="preserve">Usnesení 12.10.1/2013: </w:t>
      </w:r>
      <w:r w:rsidRPr="00490C1E">
        <w:rPr>
          <w:sz w:val="22"/>
          <w:szCs w:val="22"/>
        </w:rPr>
        <w:t xml:space="preserve">ZMM schvaluje OZV města </w:t>
      </w:r>
      <w:proofErr w:type="spellStart"/>
      <w:r w:rsidRPr="00490C1E">
        <w:rPr>
          <w:sz w:val="22"/>
          <w:szCs w:val="22"/>
        </w:rPr>
        <w:t>Modřice</w:t>
      </w:r>
      <w:proofErr w:type="spellEnd"/>
      <w:r w:rsidRPr="00490C1E">
        <w:rPr>
          <w:sz w:val="22"/>
          <w:szCs w:val="22"/>
        </w:rPr>
        <w:t xml:space="preserve"> č. 2/2013 o stanovení veřejných prostranství, na kterých se zakazuje konzumace alkoholických nápojů.</w:t>
      </w:r>
    </w:p>
    <w:p w:rsidR="00714462" w:rsidRPr="003B1BD1" w:rsidRDefault="00490C1E" w:rsidP="003B1BD1">
      <w:pPr>
        <w:tabs>
          <w:tab w:val="left" w:pos="720"/>
        </w:tabs>
        <w:rPr>
          <w:rFonts w:ascii="Times New Roman" w:eastAsia="Calibri" w:hAnsi="Times New Roman" w:cs="Times New Roman"/>
        </w:rPr>
      </w:pPr>
      <w:r w:rsidRPr="00490C1E">
        <w:rPr>
          <w:rFonts w:ascii="Times New Roman" w:eastAsia="Calibri" w:hAnsi="Times New Roman" w:cs="Times New Roman"/>
          <w:i/>
        </w:rPr>
        <w:t>Hlasování: pro</w:t>
      </w:r>
      <w:r w:rsidRPr="00490C1E">
        <w:rPr>
          <w:rFonts w:ascii="Times New Roman" w:eastAsia="Calibri" w:hAnsi="Times New Roman" w:cs="Times New Roman"/>
          <w:i/>
        </w:rPr>
        <w:tab/>
      </w:r>
      <w:r w:rsidR="00714462" w:rsidRPr="00490C1E">
        <w:rPr>
          <w:rFonts w:ascii="Times New Roman" w:eastAsia="Calibri" w:hAnsi="Times New Roman" w:cs="Times New Roman"/>
          <w:i/>
        </w:rPr>
        <w:t>11</w:t>
      </w:r>
      <w:r w:rsidRPr="00490C1E">
        <w:rPr>
          <w:rFonts w:ascii="Times New Roman" w:eastAsia="Calibri" w:hAnsi="Times New Roman" w:cs="Times New Roman"/>
          <w:i/>
        </w:rPr>
        <w:t xml:space="preserve">, </w:t>
      </w:r>
      <w:r w:rsidRPr="00490C1E">
        <w:rPr>
          <w:rFonts w:ascii="Times New Roman" w:hAnsi="Times New Roman" w:cs="Times New Roman"/>
          <w:i/>
        </w:rPr>
        <w:t xml:space="preserve">proti </w:t>
      </w:r>
      <w:r w:rsidR="00714462" w:rsidRPr="00490C1E">
        <w:rPr>
          <w:rFonts w:ascii="Times New Roman" w:hAnsi="Times New Roman" w:cs="Times New Roman"/>
          <w:i/>
        </w:rPr>
        <w:t>0</w:t>
      </w:r>
      <w:r w:rsidRPr="00490C1E">
        <w:rPr>
          <w:rFonts w:ascii="Times New Roman" w:hAnsi="Times New Roman" w:cs="Times New Roman"/>
          <w:i/>
        </w:rPr>
        <w:t xml:space="preserve">, zdrželi se </w:t>
      </w:r>
      <w:r w:rsidR="00714462" w:rsidRPr="00490C1E">
        <w:rPr>
          <w:rFonts w:ascii="Times New Roman" w:hAnsi="Times New Roman" w:cs="Times New Roman"/>
          <w:i/>
        </w:rPr>
        <w:t>2 (Bernátová, Procházka)</w:t>
      </w:r>
      <w:r>
        <w:rPr>
          <w:rFonts w:ascii="Times New Roman" w:hAnsi="Times New Roman" w:cs="Times New Roman"/>
          <w:i/>
        </w:rPr>
        <w:br/>
      </w:r>
      <w:r w:rsidRPr="00490C1E">
        <w:rPr>
          <w:rFonts w:ascii="Times New Roman" w:hAnsi="Times New Roman" w:cs="Times New Roman"/>
          <w:u w:val="single"/>
        </w:rPr>
        <w:t>Komentář:</w:t>
      </w:r>
      <w:r>
        <w:rPr>
          <w:rFonts w:ascii="Times New Roman" w:hAnsi="Times New Roman" w:cs="Times New Roman"/>
        </w:rPr>
        <w:t xml:space="preserve"> OZV o zákazu konzumace alkoholických nápojů na veřejném prostranství je prozatím schválena pouze pro okolí bytového domu Komenského 600. Její účinnost </w:t>
      </w:r>
      <w:r w:rsidR="00760C99">
        <w:rPr>
          <w:rFonts w:ascii="Times New Roman" w:hAnsi="Times New Roman" w:cs="Times New Roman"/>
        </w:rPr>
        <w:t>bude na konci</w:t>
      </w:r>
      <w:r w:rsidR="003B1BD1">
        <w:rPr>
          <w:rFonts w:ascii="Times New Roman" w:hAnsi="Times New Roman" w:cs="Times New Roman"/>
        </w:rPr>
        <w:t xml:space="preserve"> roku vyhodnocena a případně bude rozšířena na další lokality. Zde můžou občané dávat písemné podněty na plochy k zanesení do této vyhlášky.</w:t>
      </w: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</w:tabs>
        <w:rPr>
          <w:sz w:val="22"/>
          <w:szCs w:val="22"/>
          <w:u w:val="single"/>
        </w:rPr>
      </w:pPr>
      <w:r w:rsidRPr="00714462">
        <w:rPr>
          <w:sz w:val="22"/>
          <w:szCs w:val="22"/>
          <w:u w:val="single"/>
        </w:rPr>
        <w:t>Bod 11 – Různé, diskuse</w:t>
      </w: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  <w:r w:rsidRPr="00714462">
        <w:rPr>
          <w:b/>
          <w:sz w:val="22"/>
          <w:szCs w:val="22"/>
        </w:rPr>
        <w:t xml:space="preserve">Usnesení 12.11.1/2013: </w:t>
      </w:r>
      <w:r w:rsidRPr="00714462">
        <w:rPr>
          <w:sz w:val="22"/>
          <w:szCs w:val="22"/>
        </w:rPr>
        <w:t xml:space="preserve">ZMM zamítá žádost o projednání změny č. 3 ÚP NSU </w:t>
      </w:r>
      <w:proofErr w:type="spellStart"/>
      <w:r w:rsidRPr="00714462">
        <w:rPr>
          <w:sz w:val="22"/>
          <w:szCs w:val="22"/>
        </w:rPr>
        <w:t>Modřice</w:t>
      </w:r>
      <w:proofErr w:type="spellEnd"/>
      <w:r w:rsidRPr="00714462">
        <w:rPr>
          <w:sz w:val="22"/>
          <w:szCs w:val="22"/>
        </w:rPr>
        <w:t xml:space="preserve"> firmě CTP </w:t>
      </w:r>
      <w:proofErr w:type="spellStart"/>
      <w:r w:rsidRPr="00714462">
        <w:rPr>
          <w:sz w:val="22"/>
          <w:szCs w:val="22"/>
        </w:rPr>
        <w:t>Invest</w:t>
      </w:r>
      <w:proofErr w:type="spellEnd"/>
      <w:r w:rsidRPr="00714462">
        <w:rPr>
          <w:sz w:val="22"/>
          <w:szCs w:val="22"/>
        </w:rPr>
        <w:t xml:space="preserve"> s.r.o</w:t>
      </w:r>
      <w:r w:rsidR="003B1BD1">
        <w:rPr>
          <w:sz w:val="22"/>
          <w:szCs w:val="22"/>
        </w:rPr>
        <w:t>.</w:t>
      </w:r>
    </w:p>
    <w:p w:rsidR="00714462" w:rsidRPr="003B1BD1" w:rsidRDefault="003B1BD1" w:rsidP="003B1BD1">
      <w:pPr>
        <w:tabs>
          <w:tab w:val="left" w:pos="720"/>
        </w:tabs>
        <w:rPr>
          <w:rFonts w:ascii="Times New Roman" w:eastAsia="Calibri" w:hAnsi="Times New Roman" w:cs="Times New Roman"/>
          <w:i/>
        </w:rPr>
      </w:pPr>
      <w:r w:rsidRPr="003B1BD1">
        <w:rPr>
          <w:rFonts w:ascii="Times New Roman" w:eastAsia="Calibri" w:hAnsi="Times New Roman" w:cs="Times New Roman"/>
          <w:i/>
        </w:rPr>
        <w:t>Hlasování: pro</w:t>
      </w:r>
      <w:r w:rsidRPr="003B1BD1">
        <w:rPr>
          <w:rFonts w:ascii="Times New Roman" w:eastAsia="Calibri" w:hAnsi="Times New Roman" w:cs="Times New Roman"/>
          <w:i/>
        </w:rPr>
        <w:tab/>
      </w:r>
      <w:r w:rsidR="00714462" w:rsidRPr="003B1BD1">
        <w:rPr>
          <w:rFonts w:ascii="Times New Roman" w:eastAsia="Calibri" w:hAnsi="Times New Roman" w:cs="Times New Roman"/>
          <w:i/>
        </w:rPr>
        <w:t>13</w:t>
      </w:r>
      <w:r w:rsidRPr="003B1BD1">
        <w:rPr>
          <w:rFonts w:ascii="Times New Roman" w:eastAsia="Calibri" w:hAnsi="Times New Roman" w:cs="Times New Roman"/>
          <w:i/>
        </w:rPr>
        <w:t xml:space="preserve">, </w:t>
      </w:r>
      <w:r w:rsidRPr="003B1BD1">
        <w:rPr>
          <w:rFonts w:ascii="Times New Roman" w:hAnsi="Times New Roman" w:cs="Times New Roman"/>
          <w:i/>
        </w:rPr>
        <w:t xml:space="preserve">proti </w:t>
      </w:r>
      <w:r w:rsidR="00714462" w:rsidRPr="003B1BD1">
        <w:rPr>
          <w:rFonts w:ascii="Times New Roman" w:hAnsi="Times New Roman" w:cs="Times New Roman"/>
          <w:i/>
        </w:rPr>
        <w:t>0</w:t>
      </w:r>
      <w:r w:rsidRPr="003B1BD1">
        <w:rPr>
          <w:rFonts w:ascii="Times New Roman" w:hAnsi="Times New Roman" w:cs="Times New Roman"/>
          <w:i/>
        </w:rPr>
        <w:t xml:space="preserve">, zdržel se </w:t>
      </w:r>
      <w:r w:rsidR="00714462" w:rsidRPr="003B1BD1">
        <w:rPr>
          <w:rFonts w:ascii="Times New Roman" w:hAnsi="Times New Roman" w:cs="Times New Roman"/>
          <w:i/>
        </w:rPr>
        <w:t>0</w:t>
      </w: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pStyle w:val="Zhlav"/>
        <w:tabs>
          <w:tab w:val="clear" w:pos="4536"/>
          <w:tab w:val="clear" w:pos="9072"/>
          <w:tab w:val="left" w:pos="360"/>
          <w:tab w:val="left" w:pos="567"/>
        </w:tabs>
        <w:rPr>
          <w:sz w:val="22"/>
          <w:szCs w:val="22"/>
        </w:rPr>
      </w:pPr>
    </w:p>
    <w:p w:rsidR="00714462" w:rsidRPr="00714462" w:rsidRDefault="00714462" w:rsidP="00FE766F">
      <w:pPr>
        <w:tabs>
          <w:tab w:val="left" w:pos="2137"/>
        </w:tabs>
        <w:rPr>
          <w:rFonts w:ascii="Times New Roman" w:eastAsia="Calibri" w:hAnsi="Times New Roman" w:cs="Times New Roman"/>
          <w:b/>
        </w:rPr>
      </w:pPr>
    </w:p>
    <w:p w:rsidR="00714462" w:rsidRPr="00714462" w:rsidRDefault="00714462" w:rsidP="00FE766F">
      <w:pPr>
        <w:tabs>
          <w:tab w:val="left" w:pos="2137"/>
        </w:tabs>
        <w:rPr>
          <w:rFonts w:ascii="Times New Roman" w:eastAsia="Calibri" w:hAnsi="Times New Roman" w:cs="Times New Roman"/>
          <w:b/>
        </w:rPr>
      </w:pPr>
    </w:p>
    <w:p w:rsidR="00714462" w:rsidRPr="00714462" w:rsidRDefault="00714462" w:rsidP="00FE766F">
      <w:pPr>
        <w:tabs>
          <w:tab w:val="left" w:pos="2137"/>
        </w:tabs>
        <w:rPr>
          <w:rFonts w:ascii="Times New Roman" w:eastAsia="Calibri" w:hAnsi="Times New Roman" w:cs="Times New Roman"/>
          <w:b/>
        </w:rPr>
      </w:pPr>
    </w:p>
    <w:p w:rsidR="00714462" w:rsidRPr="00714462" w:rsidRDefault="00714462" w:rsidP="00FE766F">
      <w:pPr>
        <w:tabs>
          <w:tab w:val="left" w:pos="2137"/>
        </w:tabs>
        <w:rPr>
          <w:rFonts w:ascii="Times New Roman" w:eastAsia="Calibri" w:hAnsi="Times New Roman" w:cs="Times New Roman"/>
          <w:b/>
        </w:rPr>
      </w:pPr>
    </w:p>
    <w:p w:rsidR="00714462" w:rsidRPr="00714462" w:rsidRDefault="00714462" w:rsidP="00FE766F">
      <w:pPr>
        <w:tabs>
          <w:tab w:val="left" w:pos="2137"/>
        </w:tabs>
        <w:rPr>
          <w:rFonts w:ascii="Times New Roman" w:eastAsia="Calibri" w:hAnsi="Times New Roman" w:cs="Times New Roman"/>
        </w:rPr>
      </w:pPr>
    </w:p>
    <w:p w:rsidR="00714462" w:rsidRPr="00714462" w:rsidRDefault="00714462" w:rsidP="00FE766F">
      <w:pPr>
        <w:rPr>
          <w:rFonts w:ascii="Times New Roman" w:eastAsia="Calibri" w:hAnsi="Times New Roman" w:cs="Times New Roman"/>
          <w:sz w:val="24"/>
          <w:szCs w:val="24"/>
        </w:rPr>
      </w:pPr>
    </w:p>
    <w:p w:rsidR="00714462" w:rsidRPr="00714462" w:rsidRDefault="00714462" w:rsidP="00FE766F">
      <w:pPr>
        <w:rPr>
          <w:rFonts w:ascii="Times New Roman" w:eastAsia="Calibri" w:hAnsi="Times New Roman" w:cs="Times New Roman"/>
          <w:sz w:val="24"/>
          <w:szCs w:val="24"/>
        </w:rPr>
      </w:pPr>
    </w:p>
    <w:p w:rsidR="00714462" w:rsidRPr="00714462" w:rsidRDefault="00714462" w:rsidP="00FE766F">
      <w:pPr>
        <w:rPr>
          <w:rFonts w:ascii="Times New Roman" w:eastAsia="Calibri" w:hAnsi="Times New Roman" w:cs="Times New Roman"/>
          <w:sz w:val="24"/>
          <w:szCs w:val="24"/>
        </w:rPr>
      </w:pPr>
    </w:p>
    <w:p w:rsidR="00714462" w:rsidRPr="00714462" w:rsidRDefault="00714462" w:rsidP="007144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4462" w:rsidRPr="00714462" w:rsidRDefault="00714462" w:rsidP="0071446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4462" w:rsidRPr="00714462" w:rsidRDefault="00714462" w:rsidP="0071446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3993" w:rsidRPr="00714462" w:rsidRDefault="00773993" w:rsidP="007144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73993" w:rsidRPr="00714462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 %1 "/>
      <w:lvlJc w:val="left"/>
      <w:pPr>
        <w:tabs>
          <w:tab w:val="num" w:pos="556"/>
        </w:tabs>
        <w:ind w:left="556" w:hanging="533"/>
      </w:pPr>
    </w:lvl>
    <w:lvl w:ilvl="1">
      <w:start w:val="1"/>
      <w:numFmt w:val="decimal"/>
      <w:lvlText w:val=" %1.%2 "/>
      <w:lvlJc w:val="left"/>
      <w:pPr>
        <w:tabs>
          <w:tab w:val="num" w:pos="1309"/>
        </w:tabs>
        <w:ind w:left="1309" w:hanging="901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462"/>
    <w:rsid w:val="000C42B3"/>
    <w:rsid w:val="003005AC"/>
    <w:rsid w:val="003B1BD1"/>
    <w:rsid w:val="004379F8"/>
    <w:rsid w:val="00490C1E"/>
    <w:rsid w:val="005A6766"/>
    <w:rsid w:val="0063300D"/>
    <w:rsid w:val="00714462"/>
    <w:rsid w:val="00760C99"/>
    <w:rsid w:val="00773993"/>
    <w:rsid w:val="0091400C"/>
    <w:rsid w:val="00AC52E9"/>
    <w:rsid w:val="00BD3056"/>
    <w:rsid w:val="00ED78D8"/>
    <w:rsid w:val="00FE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44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7144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21">
    <w:name w:val="Základní text 21"/>
    <w:basedOn w:val="Normln"/>
    <w:rsid w:val="0071446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1469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katerina.zborilova</cp:lastModifiedBy>
  <cp:revision>2</cp:revision>
  <cp:lastPrinted>2013-06-27T11:57:00Z</cp:lastPrinted>
  <dcterms:created xsi:type="dcterms:W3CDTF">2013-06-27T10:29:00Z</dcterms:created>
  <dcterms:modified xsi:type="dcterms:W3CDTF">2013-06-28T05:36:00Z</dcterms:modified>
</cp:coreProperties>
</file>