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9C9" w:rsidRDefault="00C319C9" w:rsidP="00147CE5">
      <w:pPr>
        <w:pStyle w:val="Zkladntext"/>
        <w:jc w:val="center"/>
        <w:rPr>
          <w:rFonts w:asciiTheme="minorHAnsi" w:hAnsiTheme="minorHAnsi" w:cs="Arial"/>
          <w:b/>
        </w:rPr>
      </w:pPr>
      <w:bookmarkStart w:id="0" w:name="_GoBack"/>
      <w:bookmarkEnd w:id="0"/>
    </w:p>
    <w:p w:rsidR="00C319C9" w:rsidRDefault="00C319C9" w:rsidP="00147CE5">
      <w:pPr>
        <w:pStyle w:val="Zkladntext"/>
        <w:jc w:val="center"/>
        <w:rPr>
          <w:rFonts w:asciiTheme="minorHAnsi" w:hAnsiTheme="minorHAnsi" w:cs="Arial"/>
          <w:b/>
        </w:rPr>
      </w:pPr>
    </w:p>
    <w:p w:rsidR="00C319C9" w:rsidRDefault="00C319C9" w:rsidP="00147CE5">
      <w:pPr>
        <w:pStyle w:val="Zkladntext"/>
        <w:jc w:val="center"/>
        <w:rPr>
          <w:rFonts w:asciiTheme="minorHAnsi" w:hAnsiTheme="minorHAnsi" w:cs="Arial"/>
          <w:b/>
        </w:rPr>
      </w:pPr>
    </w:p>
    <w:p w:rsidR="00C319C9" w:rsidRDefault="00C319C9" w:rsidP="00147CE5">
      <w:pPr>
        <w:pStyle w:val="Zkladntext"/>
        <w:jc w:val="center"/>
        <w:rPr>
          <w:rFonts w:asciiTheme="minorHAnsi" w:hAnsiTheme="minorHAnsi" w:cs="Arial"/>
          <w:b/>
        </w:rPr>
      </w:pPr>
    </w:p>
    <w:p w:rsidR="00147CE5" w:rsidRPr="00C319C9" w:rsidRDefault="00147CE5" w:rsidP="00147CE5">
      <w:pPr>
        <w:pStyle w:val="Zkladntext"/>
        <w:jc w:val="center"/>
        <w:rPr>
          <w:rFonts w:ascii="Calibri" w:hAnsi="Calibri" w:cs="Arial"/>
          <w:b/>
          <w:sz w:val="28"/>
          <w:szCs w:val="28"/>
        </w:rPr>
      </w:pPr>
      <w:r w:rsidRPr="00C319C9">
        <w:rPr>
          <w:rFonts w:ascii="Calibri" w:hAnsi="Calibri" w:cs="Arial"/>
          <w:b/>
          <w:sz w:val="28"/>
          <w:szCs w:val="28"/>
        </w:rPr>
        <w:t>ASOCIACE POMÁHAJÍCÍ LIDEM S AUTISMEM APLA – JM o.s.</w:t>
      </w:r>
    </w:p>
    <w:p w:rsidR="00C319C9" w:rsidRPr="00C319C9" w:rsidRDefault="00C319C9" w:rsidP="00147CE5">
      <w:pPr>
        <w:pStyle w:val="Zkladntext"/>
        <w:jc w:val="center"/>
        <w:rPr>
          <w:rFonts w:ascii="Calibri" w:hAnsi="Calibri" w:cs="Arial"/>
          <w:b/>
          <w:sz w:val="28"/>
          <w:szCs w:val="28"/>
        </w:rPr>
      </w:pPr>
    </w:p>
    <w:p w:rsidR="00C319C9" w:rsidRPr="00C319C9" w:rsidRDefault="00C319C9" w:rsidP="00147CE5">
      <w:pPr>
        <w:pStyle w:val="Zkladntext"/>
        <w:jc w:val="center"/>
        <w:rPr>
          <w:rFonts w:ascii="Calibri" w:hAnsi="Calibri" w:cs="Arial"/>
          <w:b/>
          <w:sz w:val="28"/>
          <w:szCs w:val="28"/>
        </w:rPr>
      </w:pPr>
    </w:p>
    <w:p w:rsidR="00147CE5" w:rsidRPr="00C319C9" w:rsidRDefault="00147CE5" w:rsidP="00147CE5">
      <w:pPr>
        <w:pStyle w:val="Zkladntext"/>
        <w:jc w:val="both"/>
        <w:rPr>
          <w:rFonts w:ascii="Calibri" w:hAnsi="Calibri" w:cs="Arial"/>
          <w:sz w:val="28"/>
          <w:szCs w:val="28"/>
        </w:rPr>
      </w:pPr>
    </w:p>
    <w:p w:rsidR="00147CE5" w:rsidRPr="00C319C9" w:rsidRDefault="00147CE5" w:rsidP="00147CE5">
      <w:pPr>
        <w:jc w:val="both"/>
        <w:rPr>
          <w:rFonts w:ascii="Calibri" w:hAnsi="Calibri"/>
          <w:sz w:val="28"/>
          <w:szCs w:val="28"/>
        </w:rPr>
      </w:pPr>
      <w:r w:rsidRPr="00C319C9">
        <w:rPr>
          <w:rFonts w:ascii="Calibri" w:hAnsi="Calibri"/>
          <w:sz w:val="28"/>
          <w:szCs w:val="28"/>
        </w:rPr>
        <w:t xml:space="preserve">Asociace pomáhající lidem s autismem APLA-JM </w:t>
      </w:r>
      <w:proofErr w:type="gramStart"/>
      <w:r w:rsidRPr="00C319C9">
        <w:rPr>
          <w:rFonts w:ascii="Calibri" w:hAnsi="Calibri"/>
          <w:sz w:val="28"/>
          <w:szCs w:val="28"/>
        </w:rPr>
        <w:t>o.s.</w:t>
      </w:r>
      <w:proofErr w:type="gramEnd"/>
      <w:r w:rsidRPr="00C319C9">
        <w:rPr>
          <w:rFonts w:ascii="Calibri" w:hAnsi="Calibri"/>
          <w:sz w:val="28"/>
          <w:szCs w:val="28"/>
        </w:rPr>
        <w:t xml:space="preserve"> vznikla v roce 2002 </w:t>
      </w:r>
      <w:r w:rsidR="00097296" w:rsidRPr="00C319C9">
        <w:rPr>
          <w:rFonts w:ascii="Calibri" w:hAnsi="Calibri"/>
          <w:sz w:val="28"/>
          <w:szCs w:val="28"/>
        </w:rPr>
        <w:t xml:space="preserve">a </w:t>
      </w:r>
      <w:r w:rsidRPr="00C319C9">
        <w:rPr>
          <w:rFonts w:ascii="Calibri" w:hAnsi="Calibri"/>
          <w:sz w:val="28"/>
          <w:szCs w:val="28"/>
        </w:rPr>
        <w:t xml:space="preserve">je jedinou organizací v Jihomoravském kraji, která se cíleně zaměřuje na podporu lidí s PAS. </w:t>
      </w:r>
    </w:p>
    <w:p w:rsidR="00097296" w:rsidRPr="00C319C9" w:rsidRDefault="00147CE5" w:rsidP="00147CE5">
      <w:pPr>
        <w:jc w:val="both"/>
        <w:rPr>
          <w:rFonts w:ascii="Calibri" w:hAnsi="Calibri"/>
          <w:sz w:val="28"/>
          <w:szCs w:val="28"/>
        </w:rPr>
      </w:pPr>
      <w:r w:rsidRPr="00C319C9">
        <w:rPr>
          <w:rFonts w:ascii="Calibri" w:hAnsi="Calibri"/>
          <w:sz w:val="28"/>
          <w:szCs w:val="28"/>
        </w:rPr>
        <w:t xml:space="preserve">Pomáháme prostřednictvím dvou registrovaných sociálních služeb – </w:t>
      </w:r>
      <w:r w:rsidRPr="00C319C9">
        <w:rPr>
          <w:rFonts w:ascii="Calibri" w:hAnsi="Calibri"/>
          <w:b/>
          <w:bCs/>
          <w:sz w:val="28"/>
          <w:szCs w:val="28"/>
        </w:rPr>
        <w:t>osobní asistence a rané péče</w:t>
      </w:r>
      <w:r w:rsidRPr="00C319C9">
        <w:rPr>
          <w:rFonts w:ascii="Calibri" w:hAnsi="Calibri"/>
          <w:sz w:val="28"/>
          <w:szCs w:val="28"/>
        </w:rPr>
        <w:t xml:space="preserve">. Dále provozujeme </w:t>
      </w:r>
      <w:r w:rsidRPr="00C319C9">
        <w:rPr>
          <w:rFonts w:ascii="Calibri" w:hAnsi="Calibri"/>
          <w:b/>
          <w:bCs/>
          <w:sz w:val="28"/>
          <w:szCs w:val="28"/>
        </w:rPr>
        <w:t>dobrovolnické centrum</w:t>
      </w:r>
      <w:r w:rsidRPr="00C319C9">
        <w:rPr>
          <w:rFonts w:ascii="Calibri" w:hAnsi="Calibri"/>
          <w:sz w:val="28"/>
          <w:szCs w:val="28"/>
        </w:rPr>
        <w:t xml:space="preserve"> s akreditací MV ČR, </w:t>
      </w:r>
      <w:r w:rsidRPr="00C319C9">
        <w:rPr>
          <w:rFonts w:ascii="Calibri" w:hAnsi="Calibri"/>
          <w:b/>
          <w:bCs/>
          <w:sz w:val="28"/>
          <w:szCs w:val="28"/>
        </w:rPr>
        <w:t>volnočasové aktivity, vzdělávací kurzy</w:t>
      </w:r>
      <w:r w:rsidRPr="00C319C9">
        <w:rPr>
          <w:rFonts w:ascii="Calibri" w:hAnsi="Calibri"/>
          <w:sz w:val="28"/>
          <w:szCs w:val="28"/>
        </w:rPr>
        <w:t xml:space="preserve"> s udělenou akreditací o</w:t>
      </w:r>
      <w:r w:rsidR="00097296" w:rsidRPr="00C319C9">
        <w:rPr>
          <w:rFonts w:ascii="Calibri" w:hAnsi="Calibri"/>
          <w:sz w:val="28"/>
          <w:szCs w:val="28"/>
        </w:rPr>
        <w:t xml:space="preserve">d MŠMT ČR pro odbornou i </w:t>
      </w:r>
      <w:r w:rsidRPr="00C319C9">
        <w:rPr>
          <w:rFonts w:ascii="Calibri" w:hAnsi="Calibri"/>
          <w:sz w:val="28"/>
          <w:szCs w:val="28"/>
        </w:rPr>
        <w:t xml:space="preserve">laickou veřejnost, </w:t>
      </w:r>
      <w:r w:rsidRPr="00C319C9">
        <w:rPr>
          <w:rFonts w:ascii="Calibri" w:hAnsi="Calibri"/>
          <w:bCs/>
          <w:sz w:val="28"/>
          <w:szCs w:val="28"/>
        </w:rPr>
        <w:t>kulturní akce a přednášky</w:t>
      </w:r>
      <w:r w:rsidRPr="00C319C9">
        <w:rPr>
          <w:rFonts w:ascii="Calibri" w:hAnsi="Calibri"/>
          <w:sz w:val="28"/>
          <w:szCs w:val="28"/>
        </w:rPr>
        <w:t xml:space="preserve">. </w:t>
      </w:r>
    </w:p>
    <w:p w:rsidR="00147CE5" w:rsidRPr="00C319C9" w:rsidRDefault="00147CE5" w:rsidP="00147CE5">
      <w:pPr>
        <w:jc w:val="both"/>
        <w:rPr>
          <w:rFonts w:ascii="Calibri" w:hAnsi="Calibri"/>
          <w:sz w:val="28"/>
          <w:szCs w:val="28"/>
        </w:rPr>
      </w:pPr>
      <w:r w:rsidRPr="00C319C9">
        <w:rPr>
          <w:rFonts w:ascii="Calibri" w:hAnsi="Calibri"/>
          <w:sz w:val="28"/>
          <w:szCs w:val="28"/>
        </w:rPr>
        <w:t>Jednou z důležitých činností sdružení je projekt asistenční služby pro děti a mladé lidi, který si klade za cíl zkvalitnit život dětem a mladým lidem s PAS prostřednictvím poskytování kvalifikované osobní asistence v Brně a jeho přilehlých částech. Za pomoci osobních asistentů je cílová skupina podporována k rozvoji sociálních dovedností a udržování jejich stávající úrovně, postupnému začleňování do společnosti, posilování sebevědomí a snížení nadměrné fixace na rodinné přísl</w:t>
      </w:r>
      <w:r w:rsidR="00C319C9">
        <w:rPr>
          <w:rFonts w:ascii="Calibri" w:hAnsi="Calibri"/>
          <w:sz w:val="28"/>
          <w:szCs w:val="28"/>
        </w:rPr>
        <w:t xml:space="preserve">ušníky. </w:t>
      </w:r>
      <w:r w:rsidRPr="00C319C9">
        <w:rPr>
          <w:rFonts w:ascii="Calibri" w:hAnsi="Calibri"/>
          <w:sz w:val="28"/>
          <w:szCs w:val="28"/>
        </w:rPr>
        <w:t>Projekt asistenční služby navazuje na projekty z předešlých let již od roku 2003. Osobní asistence je pro děti a mladé lidi s PAS klíčovou službou umožňující jim zapojit se do běžného života jako jejich vrstevníci a pomoci při činnostech, které z důvodu své diagnózy nedokáží vykonávat samostatně</w:t>
      </w:r>
      <w:r w:rsidR="00097296" w:rsidRPr="00C319C9">
        <w:rPr>
          <w:rFonts w:ascii="Calibri" w:hAnsi="Calibri"/>
          <w:sz w:val="28"/>
          <w:szCs w:val="28"/>
        </w:rPr>
        <w:t xml:space="preserve">. </w:t>
      </w:r>
    </w:p>
    <w:p w:rsidR="00EE4DFA" w:rsidRDefault="00147CE5" w:rsidP="001D3843">
      <w:pPr>
        <w:jc w:val="both"/>
        <w:rPr>
          <w:rFonts w:ascii="Calibri" w:hAnsi="Calibri"/>
          <w:b/>
          <w:sz w:val="28"/>
          <w:szCs w:val="28"/>
        </w:rPr>
      </w:pPr>
      <w:r w:rsidRPr="00C319C9">
        <w:rPr>
          <w:rFonts w:ascii="Calibri" w:hAnsi="Calibri"/>
          <w:b/>
          <w:sz w:val="28"/>
          <w:szCs w:val="28"/>
        </w:rPr>
        <w:t>Sociální službu osobní asistenci můžeme provozovat i díky finančnímu příspěvku z</w:t>
      </w:r>
      <w:r w:rsidR="00976A54" w:rsidRPr="00C319C9">
        <w:rPr>
          <w:rFonts w:ascii="Calibri" w:hAnsi="Calibri"/>
          <w:b/>
          <w:sz w:val="28"/>
          <w:szCs w:val="28"/>
        </w:rPr>
        <w:t xml:space="preserve"> města Modřice, který částečně hradil </w:t>
      </w:r>
      <w:r w:rsidR="00097296" w:rsidRPr="00C319C9">
        <w:rPr>
          <w:rFonts w:ascii="Calibri" w:hAnsi="Calibri"/>
          <w:b/>
          <w:sz w:val="28"/>
          <w:szCs w:val="28"/>
        </w:rPr>
        <w:t>mzdu osobní asistentky klienta</w:t>
      </w:r>
      <w:r w:rsidR="00976A54" w:rsidRPr="00C319C9">
        <w:rPr>
          <w:rFonts w:ascii="Calibri" w:hAnsi="Calibri"/>
          <w:b/>
          <w:sz w:val="28"/>
          <w:szCs w:val="28"/>
        </w:rPr>
        <w:t> z</w:t>
      </w:r>
      <w:r w:rsidR="00097296" w:rsidRPr="00C319C9">
        <w:rPr>
          <w:rFonts w:ascii="Calibri" w:hAnsi="Calibri"/>
          <w:b/>
          <w:sz w:val="28"/>
          <w:szCs w:val="28"/>
        </w:rPr>
        <w:t> </w:t>
      </w:r>
      <w:proofErr w:type="spellStart"/>
      <w:r w:rsidR="00976A54" w:rsidRPr="00C319C9">
        <w:rPr>
          <w:rFonts w:ascii="Calibri" w:hAnsi="Calibri"/>
          <w:b/>
          <w:sz w:val="28"/>
          <w:szCs w:val="28"/>
        </w:rPr>
        <w:t>Modřic</w:t>
      </w:r>
      <w:proofErr w:type="spellEnd"/>
      <w:r w:rsidR="00097296" w:rsidRPr="00C319C9">
        <w:rPr>
          <w:rFonts w:ascii="Calibri" w:hAnsi="Calibri"/>
          <w:b/>
          <w:sz w:val="28"/>
          <w:szCs w:val="28"/>
        </w:rPr>
        <w:t>.</w:t>
      </w:r>
    </w:p>
    <w:p w:rsidR="00E84FB0" w:rsidRPr="00E84FB0" w:rsidRDefault="00E84FB0" w:rsidP="00E84FB0">
      <w:pPr>
        <w:rPr>
          <w:rFonts w:ascii="Calibri" w:hAnsi="Calibri"/>
        </w:rPr>
      </w:pPr>
      <w:r>
        <w:rPr>
          <w:rFonts w:ascii="Calibri" w:hAnsi="Calibri"/>
          <w:b/>
          <w:sz w:val="28"/>
          <w:szCs w:val="28"/>
        </w:rPr>
        <w:br/>
        <w:t xml:space="preserve">                                                                                       </w:t>
      </w:r>
      <w:r w:rsidRPr="00E84FB0">
        <w:rPr>
          <w:rFonts w:ascii="Calibri" w:hAnsi="Calibri"/>
        </w:rPr>
        <w:t xml:space="preserve">Jitka Lišková za APLA – JM </w:t>
      </w:r>
      <w:proofErr w:type="gramStart"/>
      <w:r w:rsidRPr="00E84FB0">
        <w:rPr>
          <w:rFonts w:ascii="Calibri" w:hAnsi="Calibri"/>
        </w:rPr>
        <w:t>o.s.</w:t>
      </w:r>
      <w:proofErr w:type="gramEnd"/>
    </w:p>
    <w:p w:rsidR="00E84FB0" w:rsidRPr="00C319C9" w:rsidRDefault="00E84FB0" w:rsidP="00E84FB0">
      <w:pPr>
        <w:jc w:val="center"/>
        <w:rPr>
          <w:rFonts w:ascii="Calibri" w:hAnsi="Calibri"/>
          <w:b/>
          <w:sz w:val="28"/>
          <w:szCs w:val="28"/>
        </w:rPr>
      </w:pPr>
    </w:p>
    <w:sectPr w:rsidR="00E84FB0" w:rsidRPr="00C319C9" w:rsidSect="009B0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7CE5"/>
    <w:rsid w:val="00097296"/>
    <w:rsid w:val="00147CE5"/>
    <w:rsid w:val="001D3843"/>
    <w:rsid w:val="00456029"/>
    <w:rsid w:val="00976A54"/>
    <w:rsid w:val="009B0DD8"/>
    <w:rsid w:val="00C319C9"/>
    <w:rsid w:val="00E84FB0"/>
    <w:rsid w:val="00EE4DFA"/>
    <w:rsid w:val="00F11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CE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47CE5"/>
    <w:pPr>
      <w:widowControl w:val="0"/>
      <w:spacing w:line="288" w:lineRule="auto"/>
    </w:pPr>
    <w:rPr>
      <w:rFonts w:eastAsia="Times New Roman"/>
      <w:noProof/>
    </w:rPr>
  </w:style>
  <w:style w:type="character" w:customStyle="1" w:styleId="ZkladntextChar">
    <w:name w:val="Základní text Char"/>
    <w:basedOn w:val="Standardnpsmoodstavce"/>
    <w:link w:val="Zkladntext"/>
    <w:semiHidden/>
    <w:rsid w:val="00147CE5"/>
    <w:rPr>
      <w:rFonts w:ascii="Times New Roman" w:eastAsia="Times New Roman" w:hAnsi="Times New Roman" w:cs="Times New Roman"/>
      <w:noProof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11D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11D3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11D32"/>
    <w:rPr>
      <w:rFonts w:ascii="Times New Roman" w:eastAsia="Calibri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11D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11D32"/>
    <w:rPr>
      <w:rFonts w:ascii="Times New Roman" w:eastAsia="Calibri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D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D32"/>
    <w:rPr>
      <w:rFonts w:ascii="Tahoma" w:eastAsia="Calibri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CE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47CE5"/>
    <w:pPr>
      <w:widowControl w:val="0"/>
      <w:spacing w:line="288" w:lineRule="auto"/>
    </w:pPr>
    <w:rPr>
      <w:rFonts w:eastAsia="Times New Roman"/>
      <w:noProof/>
    </w:rPr>
  </w:style>
  <w:style w:type="character" w:customStyle="1" w:styleId="ZkladntextChar">
    <w:name w:val="Základní text Char"/>
    <w:basedOn w:val="Standardnpsmoodstavce"/>
    <w:link w:val="Zkladntext"/>
    <w:semiHidden/>
    <w:rsid w:val="00147CE5"/>
    <w:rPr>
      <w:rFonts w:ascii="Times New Roman" w:eastAsia="Times New Roman" w:hAnsi="Times New Roman" w:cs="Times New Roman"/>
      <w:noProof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11D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11D3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11D32"/>
    <w:rPr>
      <w:rFonts w:ascii="Times New Roman" w:eastAsia="Calibri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11D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11D32"/>
    <w:rPr>
      <w:rFonts w:ascii="Times New Roman" w:eastAsia="Calibri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D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D32"/>
    <w:rPr>
      <w:rFonts w:ascii="Tahoma" w:eastAsia="Calibri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1352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Pocitac11</dc:creator>
  <cp:lastModifiedBy>lenka.ventrubova</cp:lastModifiedBy>
  <cp:revision>2</cp:revision>
  <cp:lastPrinted>2013-08-13T12:31:00Z</cp:lastPrinted>
  <dcterms:created xsi:type="dcterms:W3CDTF">2013-09-04T08:52:00Z</dcterms:created>
  <dcterms:modified xsi:type="dcterms:W3CDTF">2013-09-04T08:52:00Z</dcterms:modified>
</cp:coreProperties>
</file>